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49" w:rsidRDefault="0029448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  <w:r>
        <w:rPr>
          <w:rFonts w:ascii="仿宋_GB2312" w:eastAsia="仿宋_GB2312" w:hAnsi="仿宋_GB2312" w:cs="仿宋_GB2312" w:hint="eastAsia"/>
          <w:sz w:val="32"/>
          <w:szCs w:val="32"/>
        </w:rPr>
        <w:t>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726649" w:rsidRDefault="0029448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探究式专题研讨</w:t>
      </w:r>
    </w:p>
    <w:p w:rsidR="00726649" w:rsidRDefault="002944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一、目的</w:t>
      </w:r>
    </w:p>
    <w:p w:rsidR="00726649" w:rsidRDefault="0029448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旨在引导学生关注社会生活中的热点问题，开阔学习视野，增强自主探究学习的能力锻炼思维能力和团队合作能力。通过自主探究、亲身实践的过程，综合运用课程知识，提升分析问题、解决问题的能力。在理论联系实际中，增强对所学知识的深入理解和全面</w:t>
      </w:r>
      <w:r>
        <w:rPr>
          <w:rFonts w:ascii="仿宋_GB2312" w:eastAsia="仿宋_GB2312" w:hAnsi="仿宋_GB2312" w:cs="仿宋_GB2312" w:hint="eastAsia"/>
          <w:sz w:val="32"/>
          <w:szCs w:val="32"/>
        </w:rPr>
        <w:t>领悟</w:t>
      </w:r>
      <w:r>
        <w:rPr>
          <w:rFonts w:ascii="仿宋_GB2312" w:eastAsia="仿宋_GB2312" w:hAnsi="仿宋_GB2312" w:cs="仿宋_GB2312" w:hint="eastAsia"/>
          <w:sz w:val="32"/>
          <w:szCs w:val="32"/>
        </w:rPr>
        <w:t>，进一步培育时代新人。</w:t>
      </w:r>
    </w:p>
    <w:p w:rsidR="00726649" w:rsidRDefault="002944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二、组织形式</w:t>
      </w:r>
    </w:p>
    <w:p w:rsidR="00726649" w:rsidRDefault="00294489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根据个人的专业、兴趣，选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择专题研讨或读书小组的形式开展探究式学习。原则上，以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人为小组开展活动，每个成员在团队中都有贡献。</w:t>
      </w:r>
    </w:p>
    <w:p w:rsidR="00726649" w:rsidRDefault="002944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三、内容与类型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（一）专题研讨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具体步骤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）确定主题。</w:t>
      </w:r>
      <w:bookmarkStart w:id="1" w:name="_Hlk20345164"/>
      <w:r>
        <w:rPr>
          <w:rFonts w:ascii="仿宋_GB2312" w:eastAsia="仿宋_GB2312" w:hAnsi="仿宋_GB2312" w:cs="仿宋_GB2312" w:hint="eastAsia"/>
          <w:sz w:val="32"/>
          <w:szCs w:val="32"/>
        </w:rPr>
        <w:t>根据个人的专业、兴趣爱好，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结合思想实际、社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会热点和课程重点难点，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确定主题，并明确小组成员的分工。</w:t>
      </w:r>
      <w:bookmarkEnd w:id="1"/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）研讨过程记录。小组须详细记录每位成员的分析、研讨过程。要求有两次研讨，每人谈看法—找资料—再研讨，要有记录。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）完成研究报告。总结报告字数在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字以上。报告须包含研讨主题</w:t>
      </w:r>
      <w:r>
        <w:rPr>
          <w:rFonts w:ascii="仿宋_GB2312" w:eastAsia="仿宋_GB2312" w:hAnsi="仿宋_GB2312" w:cs="仿宋_GB2312" w:hint="eastAsia"/>
          <w:sz w:val="32"/>
          <w:szCs w:val="32"/>
        </w:rPr>
        <w:t>，选题意义，小组最终共识或结论，参考文献等几个部分内容，并最终以电子版</w:t>
      </w:r>
      <w:r>
        <w:rPr>
          <w:rFonts w:ascii="仿宋_GB2312" w:eastAsia="仿宋_GB2312" w:hAnsi="仿宋_GB2312" w:cs="仿宋_GB2312" w:hint="eastAsia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形式提交。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读书小组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 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具体步骤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）确定书目。根据专业及兴趣爱好，围绕“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形势与政策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”四个专题或授课教师推荐的参考书目，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结合思想实际、社会热点</w:t>
      </w:r>
      <w:r>
        <w:rPr>
          <w:rFonts w:ascii="仿宋_GB2312" w:eastAsia="仿宋_GB2312" w:hAnsi="仿宋_GB2312" w:cs="仿宋_GB2312" w:hint="eastAsia"/>
          <w:sz w:val="32"/>
          <w:szCs w:val="32"/>
        </w:rPr>
        <w:t>确定所选书目，并明确小组成员的分工。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）分享读书体会。小组成员根据分工认真阅读所选书目，有两次进行集中研讨，分享读书体会。各组要对读书分享过程做记录，每位成员须撰写读书笔记，字数不限。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）成果汇总。每个小组填写一份《“探究式专题研讨”报告表》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见后面的表格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26649" w:rsidRDefault="0029448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四、其他说明</w:t>
      </w:r>
    </w:p>
    <w:p w:rsidR="00726649" w:rsidRDefault="00294489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本次提交的成果，统一由“形势与政策”</w:t>
      </w:r>
      <w:r>
        <w:rPr>
          <w:rFonts w:ascii="仿宋_GB2312" w:eastAsia="仿宋_GB2312" w:hAnsi="仿宋_GB2312" w:cs="仿宋_GB2312" w:hint="eastAsia"/>
          <w:sz w:val="32"/>
          <w:szCs w:val="32"/>
        </w:rPr>
        <w:t>课</w:t>
      </w:r>
      <w:r>
        <w:rPr>
          <w:rFonts w:ascii="仿宋_GB2312" w:eastAsia="仿宋_GB2312" w:hAnsi="仿宋_GB2312" w:cs="仿宋_GB2312" w:hint="eastAsia"/>
          <w:sz w:val="32"/>
          <w:szCs w:val="32"/>
        </w:rPr>
        <w:t>教研室使用，未经允许，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不得上传至互联网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26649" w:rsidRDefault="00294489">
      <w:pPr>
        <w:spacing w:line="480" w:lineRule="exact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</w:t>
      </w: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726649">
      <w:pPr>
        <w:jc w:val="left"/>
        <w:rPr>
          <w:b/>
          <w:sz w:val="32"/>
          <w:szCs w:val="32"/>
        </w:rPr>
      </w:pPr>
    </w:p>
    <w:p w:rsidR="00726649" w:rsidRDefault="00294489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   </w:t>
      </w:r>
    </w:p>
    <w:p w:rsidR="00726649" w:rsidRDefault="00294489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</w:p>
    <w:p w:rsidR="00726649" w:rsidRDefault="0029448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“探究式专题研讨”报告表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693"/>
        <w:gridCol w:w="2126"/>
        <w:gridCol w:w="3261"/>
      </w:tblGrid>
      <w:tr w:rsidR="00726649">
        <w:trPr>
          <w:trHeight w:val="900"/>
        </w:trPr>
        <w:tc>
          <w:tcPr>
            <w:tcW w:w="1985" w:type="dxa"/>
            <w:shd w:val="clear" w:color="auto" w:fill="auto"/>
          </w:tcPr>
          <w:p w:rsidR="00726649" w:rsidRDefault="00294489">
            <w:pPr>
              <w:spacing w:line="380" w:lineRule="exact"/>
              <w:ind w:firstLineChars="49" w:firstLine="11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  <w:p w:rsidR="00726649" w:rsidRDefault="00294489">
            <w:pPr>
              <w:spacing w:line="380" w:lineRule="exact"/>
              <w:ind w:firstLineChars="49" w:firstLine="118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693" w:type="dxa"/>
            <w:shd w:val="clear" w:color="auto" w:fill="auto"/>
          </w:tcPr>
          <w:p w:rsidR="00726649" w:rsidRDefault="00726649">
            <w:pPr>
              <w:spacing w:line="400" w:lineRule="exact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26649" w:rsidRDefault="0029448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  <w:p w:rsidR="00726649" w:rsidRDefault="00294489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261" w:type="dxa"/>
            <w:shd w:val="clear" w:color="auto" w:fill="auto"/>
          </w:tcPr>
          <w:p w:rsidR="00726649" w:rsidRDefault="00726649">
            <w:pPr>
              <w:rPr>
                <w:b/>
                <w:sz w:val="24"/>
                <w:szCs w:val="24"/>
              </w:rPr>
            </w:pPr>
          </w:p>
        </w:tc>
      </w:tr>
      <w:tr w:rsidR="00726649">
        <w:trPr>
          <w:trHeight w:val="900"/>
        </w:trPr>
        <w:tc>
          <w:tcPr>
            <w:tcW w:w="1985" w:type="dxa"/>
            <w:shd w:val="clear" w:color="auto" w:fill="auto"/>
          </w:tcPr>
          <w:p w:rsidR="00726649" w:rsidRDefault="00294489">
            <w:pPr>
              <w:ind w:firstLineChars="49" w:firstLine="118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研讨时间</w:t>
            </w:r>
          </w:p>
        </w:tc>
        <w:tc>
          <w:tcPr>
            <w:tcW w:w="2693" w:type="dxa"/>
            <w:shd w:val="clear" w:color="auto" w:fill="auto"/>
          </w:tcPr>
          <w:p w:rsidR="00726649" w:rsidRDefault="00294489">
            <w:pPr>
              <w:snapToGrid w:val="0"/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2021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日至</w:t>
            </w:r>
            <w:r>
              <w:rPr>
                <w:rFonts w:hint="eastAsia"/>
                <w:b/>
                <w:sz w:val="24"/>
                <w:szCs w:val="24"/>
              </w:rPr>
              <w:t>2021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  <w:tc>
          <w:tcPr>
            <w:tcW w:w="2126" w:type="dxa"/>
            <w:shd w:val="clear" w:color="auto" w:fill="auto"/>
          </w:tcPr>
          <w:p w:rsidR="00726649" w:rsidRDefault="00294489">
            <w:pPr>
              <w:spacing w:line="4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研讨形式</w:t>
            </w:r>
          </w:p>
          <w:p w:rsidR="00726649" w:rsidRDefault="00726649">
            <w:pPr>
              <w:spacing w:line="400" w:lineRule="exact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726649" w:rsidRDefault="00726649">
            <w:pPr>
              <w:rPr>
                <w:b/>
                <w:sz w:val="24"/>
                <w:szCs w:val="24"/>
              </w:rPr>
            </w:pPr>
          </w:p>
        </w:tc>
      </w:tr>
      <w:tr w:rsidR="00726649">
        <w:trPr>
          <w:trHeight w:val="623"/>
        </w:trPr>
        <w:tc>
          <w:tcPr>
            <w:tcW w:w="10065" w:type="dxa"/>
            <w:gridSpan w:val="4"/>
            <w:shd w:val="clear" w:color="auto" w:fill="auto"/>
          </w:tcPr>
          <w:p w:rsidR="00726649" w:rsidRDefault="0029448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主题：</w:t>
            </w:r>
          </w:p>
        </w:tc>
      </w:tr>
      <w:tr w:rsidR="00726649">
        <w:trPr>
          <w:trHeight w:val="10239"/>
        </w:trPr>
        <w:tc>
          <w:tcPr>
            <w:tcW w:w="10065" w:type="dxa"/>
            <w:gridSpan w:val="4"/>
            <w:shd w:val="clear" w:color="auto" w:fill="auto"/>
          </w:tcPr>
          <w:p w:rsidR="00726649" w:rsidRDefault="0029448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1.</w:t>
            </w:r>
            <w:r>
              <w:rPr>
                <w:rFonts w:hint="eastAsia"/>
                <w:b/>
                <w:sz w:val="24"/>
                <w:szCs w:val="24"/>
              </w:rPr>
              <w:t>选题的背景及意义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（围绕主题阐释与研讨内容相应的国家形势与政策；从国情、社会、对大学生影响的角度，写清本次研讨的重要性及意义等，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200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字左右）</w:t>
            </w:r>
          </w:p>
          <w:p w:rsidR="00726649" w:rsidRDefault="0029448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2.</w:t>
            </w:r>
            <w:r>
              <w:rPr>
                <w:rFonts w:hint="eastAsia"/>
                <w:b/>
                <w:sz w:val="24"/>
                <w:szCs w:val="24"/>
              </w:rPr>
              <w:t>研讨过程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（阐释本次围绕什么主题、采取什么方、过程，实际上是对本次实践过程的记录）</w:t>
            </w:r>
          </w:p>
          <w:p w:rsidR="00726649" w:rsidRDefault="00294489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3.</w:t>
            </w:r>
            <w:r>
              <w:rPr>
                <w:rFonts w:hint="eastAsia"/>
                <w:b/>
                <w:sz w:val="24"/>
                <w:szCs w:val="24"/>
              </w:rPr>
              <w:t>成果（专题研讨的共识及结论或读书体会（每个人的及小组的）</w:t>
            </w:r>
          </w:p>
          <w:p w:rsidR="00726649" w:rsidRDefault="00294489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4.</w:t>
            </w:r>
            <w:r>
              <w:rPr>
                <w:rFonts w:hint="eastAsia"/>
                <w:b/>
                <w:sz w:val="24"/>
                <w:szCs w:val="24"/>
              </w:rPr>
              <w:t>参考文献</w:t>
            </w: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  <w:p w:rsidR="00726649" w:rsidRDefault="00726649">
            <w:pPr>
              <w:rPr>
                <w:b/>
                <w:color w:val="FF0000"/>
                <w:sz w:val="24"/>
              </w:rPr>
            </w:pPr>
          </w:p>
        </w:tc>
      </w:tr>
    </w:tbl>
    <w:p w:rsidR="00726649" w:rsidRDefault="00294489">
      <w:pPr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上面的红字是说明部分，请撰写报告时去掉。</w:t>
      </w:r>
      <w:r>
        <w:rPr>
          <w:rFonts w:hint="eastAsia"/>
          <w:szCs w:val="21"/>
        </w:rPr>
        <w:t xml:space="preserve"> </w:t>
      </w:r>
    </w:p>
    <w:p w:rsidR="00726649" w:rsidRDefault="00294489">
      <w:pPr>
        <w:rPr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sz w:val="36"/>
          <w:szCs w:val="36"/>
        </w:rPr>
        <w:t xml:space="preserve"> </w:t>
      </w:r>
    </w:p>
    <w:sectPr w:rsidR="00726649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89" w:rsidRDefault="00294489">
      <w:r>
        <w:separator/>
      </w:r>
    </w:p>
  </w:endnote>
  <w:endnote w:type="continuationSeparator" w:id="0">
    <w:p w:rsidR="00294489" w:rsidRDefault="0029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3839"/>
    </w:sdtPr>
    <w:sdtEndPr/>
    <w:sdtContent>
      <w:p w:rsidR="00726649" w:rsidRDefault="0029448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4B19" w:rsidRPr="00134B1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726649" w:rsidRDefault="007266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89" w:rsidRDefault="00294489">
      <w:r>
        <w:separator/>
      </w:r>
    </w:p>
  </w:footnote>
  <w:footnote w:type="continuationSeparator" w:id="0">
    <w:p w:rsidR="00294489" w:rsidRDefault="00294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AD"/>
    <w:rsid w:val="0000240F"/>
    <w:rsid w:val="000261B2"/>
    <w:rsid w:val="00031982"/>
    <w:rsid w:val="00037524"/>
    <w:rsid w:val="00057DFD"/>
    <w:rsid w:val="00067D46"/>
    <w:rsid w:val="000721C3"/>
    <w:rsid w:val="000765E9"/>
    <w:rsid w:val="000B1151"/>
    <w:rsid w:val="000C0297"/>
    <w:rsid w:val="000C1D74"/>
    <w:rsid w:val="000D5E76"/>
    <w:rsid w:val="000D67B1"/>
    <w:rsid w:val="000E00FF"/>
    <w:rsid w:val="000E25DB"/>
    <w:rsid w:val="00111725"/>
    <w:rsid w:val="001157C6"/>
    <w:rsid w:val="00134B19"/>
    <w:rsid w:val="0014293C"/>
    <w:rsid w:val="00150E92"/>
    <w:rsid w:val="001574E6"/>
    <w:rsid w:val="00165AD9"/>
    <w:rsid w:val="00167DDB"/>
    <w:rsid w:val="00176031"/>
    <w:rsid w:val="001C2215"/>
    <w:rsid w:val="001D19F6"/>
    <w:rsid w:val="001D5FA7"/>
    <w:rsid w:val="001F0449"/>
    <w:rsid w:val="001F1B6C"/>
    <w:rsid w:val="001F37A0"/>
    <w:rsid w:val="002225D7"/>
    <w:rsid w:val="00225EE9"/>
    <w:rsid w:val="00235389"/>
    <w:rsid w:val="0023623F"/>
    <w:rsid w:val="00241AA6"/>
    <w:rsid w:val="0026739A"/>
    <w:rsid w:val="00270F2C"/>
    <w:rsid w:val="00273636"/>
    <w:rsid w:val="00275CE6"/>
    <w:rsid w:val="00277911"/>
    <w:rsid w:val="00277A43"/>
    <w:rsid w:val="00282015"/>
    <w:rsid w:val="00293E75"/>
    <w:rsid w:val="00294489"/>
    <w:rsid w:val="002A190C"/>
    <w:rsid w:val="002A603C"/>
    <w:rsid w:val="002A78D4"/>
    <w:rsid w:val="002C3060"/>
    <w:rsid w:val="002E170E"/>
    <w:rsid w:val="00322675"/>
    <w:rsid w:val="0034219F"/>
    <w:rsid w:val="00354A4F"/>
    <w:rsid w:val="00374D9E"/>
    <w:rsid w:val="003824C3"/>
    <w:rsid w:val="00392537"/>
    <w:rsid w:val="003D0541"/>
    <w:rsid w:val="003D0F82"/>
    <w:rsid w:val="003E244E"/>
    <w:rsid w:val="003F79D4"/>
    <w:rsid w:val="003F7F0F"/>
    <w:rsid w:val="004210E9"/>
    <w:rsid w:val="00421DC0"/>
    <w:rsid w:val="004636F7"/>
    <w:rsid w:val="00466BBE"/>
    <w:rsid w:val="0047003F"/>
    <w:rsid w:val="004751FA"/>
    <w:rsid w:val="0047624E"/>
    <w:rsid w:val="00477DD8"/>
    <w:rsid w:val="00481A8C"/>
    <w:rsid w:val="004A58A4"/>
    <w:rsid w:val="004C4B34"/>
    <w:rsid w:val="004E59DE"/>
    <w:rsid w:val="004E669C"/>
    <w:rsid w:val="00500BD2"/>
    <w:rsid w:val="005026A7"/>
    <w:rsid w:val="00502FC7"/>
    <w:rsid w:val="0054042B"/>
    <w:rsid w:val="00573A21"/>
    <w:rsid w:val="00575E0B"/>
    <w:rsid w:val="0058400F"/>
    <w:rsid w:val="00594E4C"/>
    <w:rsid w:val="005C4782"/>
    <w:rsid w:val="005C7C4C"/>
    <w:rsid w:val="005E1354"/>
    <w:rsid w:val="0060267F"/>
    <w:rsid w:val="0060774A"/>
    <w:rsid w:val="00615633"/>
    <w:rsid w:val="0062624B"/>
    <w:rsid w:val="00634F0E"/>
    <w:rsid w:val="0064155C"/>
    <w:rsid w:val="006538D6"/>
    <w:rsid w:val="00661BDD"/>
    <w:rsid w:val="00663195"/>
    <w:rsid w:val="0066425C"/>
    <w:rsid w:val="00664C17"/>
    <w:rsid w:val="00677986"/>
    <w:rsid w:val="00683FAB"/>
    <w:rsid w:val="00684323"/>
    <w:rsid w:val="006B2D14"/>
    <w:rsid w:val="006B6AC3"/>
    <w:rsid w:val="006D65EE"/>
    <w:rsid w:val="006E339F"/>
    <w:rsid w:val="006E591B"/>
    <w:rsid w:val="00702700"/>
    <w:rsid w:val="00703F01"/>
    <w:rsid w:val="00715DDB"/>
    <w:rsid w:val="007216A9"/>
    <w:rsid w:val="007246B8"/>
    <w:rsid w:val="00725B2E"/>
    <w:rsid w:val="00726649"/>
    <w:rsid w:val="00733DB5"/>
    <w:rsid w:val="00740AB0"/>
    <w:rsid w:val="007418D7"/>
    <w:rsid w:val="0076741C"/>
    <w:rsid w:val="00771468"/>
    <w:rsid w:val="00792200"/>
    <w:rsid w:val="00796198"/>
    <w:rsid w:val="007B0686"/>
    <w:rsid w:val="007C1BA5"/>
    <w:rsid w:val="007D3D24"/>
    <w:rsid w:val="007F471C"/>
    <w:rsid w:val="00800BD4"/>
    <w:rsid w:val="008014B9"/>
    <w:rsid w:val="00801934"/>
    <w:rsid w:val="00812FDE"/>
    <w:rsid w:val="008260A2"/>
    <w:rsid w:val="00830A66"/>
    <w:rsid w:val="008418A3"/>
    <w:rsid w:val="008547F2"/>
    <w:rsid w:val="00856AD1"/>
    <w:rsid w:val="008667BF"/>
    <w:rsid w:val="008845AE"/>
    <w:rsid w:val="008930AD"/>
    <w:rsid w:val="008C5CF1"/>
    <w:rsid w:val="008D76CC"/>
    <w:rsid w:val="008E48FA"/>
    <w:rsid w:val="008F2FCC"/>
    <w:rsid w:val="00910C85"/>
    <w:rsid w:val="00936BA0"/>
    <w:rsid w:val="009373EC"/>
    <w:rsid w:val="00960A40"/>
    <w:rsid w:val="009822D9"/>
    <w:rsid w:val="009853EB"/>
    <w:rsid w:val="00987098"/>
    <w:rsid w:val="00987853"/>
    <w:rsid w:val="009A264B"/>
    <w:rsid w:val="009A7E8B"/>
    <w:rsid w:val="009B69B4"/>
    <w:rsid w:val="009C062F"/>
    <w:rsid w:val="009D00EB"/>
    <w:rsid w:val="009D1B59"/>
    <w:rsid w:val="009D2803"/>
    <w:rsid w:val="009F2A61"/>
    <w:rsid w:val="009F43B7"/>
    <w:rsid w:val="00A01E94"/>
    <w:rsid w:val="00A069BC"/>
    <w:rsid w:val="00A14FA8"/>
    <w:rsid w:val="00A20FF9"/>
    <w:rsid w:val="00A313F1"/>
    <w:rsid w:val="00A56FE4"/>
    <w:rsid w:val="00A71AC4"/>
    <w:rsid w:val="00A71CF0"/>
    <w:rsid w:val="00A94ACA"/>
    <w:rsid w:val="00AB4857"/>
    <w:rsid w:val="00AF1FB7"/>
    <w:rsid w:val="00B011F3"/>
    <w:rsid w:val="00B26EB7"/>
    <w:rsid w:val="00B370A8"/>
    <w:rsid w:val="00B4297E"/>
    <w:rsid w:val="00B54C20"/>
    <w:rsid w:val="00B76019"/>
    <w:rsid w:val="00B92B99"/>
    <w:rsid w:val="00BA2E85"/>
    <w:rsid w:val="00BA490B"/>
    <w:rsid w:val="00BC3323"/>
    <w:rsid w:val="00BE085C"/>
    <w:rsid w:val="00BE575E"/>
    <w:rsid w:val="00BF11A3"/>
    <w:rsid w:val="00BF6AD7"/>
    <w:rsid w:val="00BF7AD2"/>
    <w:rsid w:val="00C01131"/>
    <w:rsid w:val="00C07929"/>
    <w:rsid w:val="00C471D7"/>
    <w:rsid w:val="00C656E4"/>
    <w:rsid w:val="00C72EF0"/>
    <w:rsid w:val="00C80697"/>
    <w:rsid w:val="00C860FD"/>
    <w:rsid w:val="00C862AD"/>
    <w:rsid w:val="00CE3673"/>
    <w:rsid w:val="00CF62E9"/>
    <w:rsid w:val="00D062A9"/>
    <w:rsid w:val="00D34763"/>
    <w:rsid w:val="00D55CD0"/>
    <w:rsid w:val="00D731FA"/>
    <w:rsid w:val="00D77CA5"/>
    <w:rsid w:val="00D83DA9"/>
    <w:rsid w:val="00D84082"/>
    <w:rsid w:val="00D844C4"/>
    <w:rsid w:val="00D85D37"/>
    <w:rsid w:val="00D87464"/>
    <w:rsid w:val="00D97C20"/>
    <w:rsid w:val="00DA41EC"/>
    <w:rsid w:val="00DB3490"/>
    <w:rsid w:val="00DB4515"/>
    <w:rsid w:val="00DB61B2"/>
    <w:rsid w:val="00DC17EC"/>
    <w:rsid w:val="00DC2635"/>
    <w:rsid w:val="00DE6F45"/>
    <w:rsid w:val="00DF1029"/>
    <w:rsid w:val="00E05B54"/>
    <w:rsid w:val="00E06FDF"/>
    <w:rsid w:val="00E075CD"/>
    <w:rsid w:val="00E16CC3"/>
    <w:rsid w:val="00E3357B"/>
    <w:rsid w:val="00E356D0"/>
    <w:rsid w:val="00E37FEF"/>
    <w:rsid w:val="00E44CC7"/>
    <w:rsid w:val="00E46A9A"/>
    <w:rsid w:val="00E5271E"/>
    <w:rsid w:val="00E562BB"/>
    <w:rsid w:val="00E60177"/>
    <w:rsid w:val="00E7271C"/>
    <w:rsid w:val="00E777C9"/>
    <w:rsid w:val="00E86488"/>
    <w:rsid w:val="00E87423"/>
    <w:rsid w:val="00EC6204"/>
    <w:rsid w:val="00ED7F67"/>
    <w:rsid w:val="00EE5D68"/>
    <w:rsid w:val="00EE5E62"/>
    <w:rsid w:val="00EF19E8"/>
    <w:rsid w:val="00F2108C"/>
    <w:rsid w:val="00F2214E"/>
    <w:rsid w:val="00F237A3"/>
    <w:rsid w:val="00F2635D"/>
    <w:rsid w:val="00F309FC"/>
    <w:rsid w:val="00F3763F"/>
    <w:rsid w:val="00F42010"/>
    <w:rsid w:val="00F55F41"/>
    <w:rsid w:val="00F71136"/>
    <w:rsid w:val="00FA3277"/>
    <w:rsid w:val="00FA5741"/>
    <w:rsid w:val="00FB653B"/>
    <w:rsid w:val="00FC226D"/>
    <w:rsid w:val="00FC2A3E"/>
    <w:rsid w:val="00FC47E9"/>
    <w:rsid w:val="00FC4FE1"/>
    <w:rsid w:val="00FE050B"/>
    <w:rsid w:val="00FE769D"/>
    <w:rsid w:val="00FF4D7D"/>
    <w:rsid w:val="00FF60E6"/>
    <w:rsid w:val="00FF6176"/>
    <w:rsid w:val="4CB605A9"/>
    <w:rsid w:val="7314408B"/>
    <w:rsid w:val="7D91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F487FE"/>
  <w15:docId w15:val="{F790AEFB-CBEF-4492-873F-1C4C6667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912</Characters>
  <Application>Microsoft Office Word</Application>
  <DocSecurity>0</DocSecurity>
  <Lines>7</Lines>
  <Paragraphs>2</Paragraphs>
  <ScaleCrop>false</ScaleCrop>
  <Company>china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8</cp:revision>
  <dcterms:created xsi:type="dcterms:W3CDTF">2020-12-26T06:27:00Z</dcterms:created>
  <dcterms:modified xsi:type="dcterms:W3CDTF">2020-12-31T08:33:00Z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