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1B23" w14:textId="77777777" w:rsidR="00D914A8" w:rsidRDefault="00D914A8" w:rsidP="00D914A8">
      <w:pPr>
        <w:spacing w:line="360" w:lineRule="auto"/>
        <w:jc w:val="left"/>
        <w:rPr>
          <w:rFonts w:ascii="仿宋_GB2312" w:eastAsia="仿宋_GB2312"/>
          <w:color w:val="000000"/>
          <w:sz w:val="30"/>
          <w:szCs w:val="30"/>
        </w:rPr>
      </w:pPr>
      <w:r>
        <w:rPr>
          <w:rFonts w:ascii="仿宋_GB2312" w:eastAsia="仿宋_GB2312" w:hint="eastAsia"/>
          <w:color w:val="000000"/>
          <w:sz w:val="30"/>
          <w:szCs w:val="30"/>
        </w:rPr>
        <w:t>附件</w:t>
      </w:r>
      <w:r>
        <w:rPr>
          <w:rFonts w:ascii="仿宋_GB2312" w:eastAsia="仿宋_GB2312"/>
          <w:color w:val="000000"/>
          <w:sz w:val="30"/>
          <w:szCs w:val="30"/>
        </w:rPr>
        <w:t>1</w:t>
      </w:r>
      <w:r>
        <w:rPr>
          <w:rFonts w:ascii="仿宋_GB2312" w:eastAsia="仿宋_GB2312" w:hint="eastAsia"/>
          <w:color w:val="000000"/>
          <w:sz w:val="30"/>
          <w:szCs w:val="30"/>
        </w:rPr>
        <w:t>：</w:t>
      </w:r>
    </w:p>
    <w:p w14:paraId="3E51DC2A" w14:textId="77777777" w:rsidR="00D914A8" w:rsidRDefault="00D914A8" w:rsidP="00D914A8">
      <w:pPr>
        <w:spacing w:line="360" w:lineRule="auto"/>
        <w:jc w:val="center"/>
        <w:rPr>
          <w:rFonts w:ascii="宋体" w:hAnsi="宋体" w:cs="宋体"/>
          <w:b/>
          <w:sz w:val="36"/>
          <w:szCs w:val="36"/>
        </w:rPr>
      </w:pPr>
      <w:r>
        <w:rPr>
          <w:rFonts w:ascii="宋体" w:hAnsi="宋体" w:cs="宋体" w:hint="eastAsia"/>
          <w:b/>
          <w:sz w:val="36"/>
          <w:szCs w:val="36"/>
        </w:rPr>
        <w:t>北京林业大学2022年接收优秀应届本科</w:t>
      </w:r>
    </w:p>
    <w:p w14:paraId="657817EA" w14:textId="77777777" w:rsidR="00D914A8" w:rsidRDefault="00D914A8" w:rsidP="00D914A8">
      <w:pPr>
        <w:spacing w:line="360" w:lineRule="auto"/>
        <w:jc w:val="center"/>
        <w:rPr>
          <w:rFonts w:ascii="宋体" w:hAnsi="宋体" w:cs="宋体"/>
          <w:b/>
          <w:sz w:val="36"/>
          <w:szCs w:val="36"/>
        </w:rPr>
      </w:pPr>
      <w:r>
        <w:rPr>
          <w:rFonts w:ascii="宋体" w:hAnsi="宋体" w:cs="宋体" w:hint="eastAsia"/>
          <w:b/>
          <w:sz w:val="36"/>
          <w:szCs w:val="36"/>
        </w:rPr>
        <w:t>毕业生推荐免试攻读研究生实施办法</w:t>
      </w:r>
    </w:p>
    <w:p w14:paraId="4B3A51FC" w14:textId="77777777" w:rsidR="00D914A8" w:rsidRDefault="00D914A8" w:rsidP="00D914A8">
      <w:pPr>
        <w:widowControl/>
        <w:spacing w:line="360" w:lineRule="auto"/>
        <w:jc w:val="left"/>
        <w:rPr>
          <w:rFonts w:ascii="宋体" w:hAnsi="宋体" w:cs="宋体"/>
          <w:kern w:val="0"/>
          <w:sz w:val="24"/>
        </w:rPr>
      </w:pPr>
    </w:p>
    <w:p w14:paraId="1768128E" w14:textId="77777777" w:rsidR="00D914A8" w:rsidRDefault="00D914A8" w:rsidP="00D914A8">
      <w:pPr>
        <w:spacing w:line="360" w:lineRule="auto"/>
        <w:ind w:firstLine="420"/>
        <w:rPr>
          <w:rFonts w:ascii="宋体" w:hAnsi="宋体" w:cs="宋体"/>
          <w:b/>
          <w:sz w:val="24"/>
        </w:rPr>
      </w:pPr>
      <w:r>
        <w:rPr>
          <w:rFonts w:ascii="宋体" w:hAnsi="宋体" w:cs="宋体" w:hint="eastAsia"/>
          <w:sz w:val="24"/>
        </w:rPr>
        <w:t>北京林业大学欢迎获得2022年</w:t>
      </w:r>
      <w:r>
        <w:rPr>
          <w:rFonts w:ascii="宋体" w:hAnsi="宋体" w:cs="宋体"/>
          <w:sz w:val="24"/>
        </w:rPr>
        <w:t>推免资格的</w:t>
      </w:r>
      <w:r>
        <w:rPr>
          <w:rFonts w:ascii="宋体" w:hAnsi="宋体" w:cs="宋体" w:hint="eastAsia"/>
          <w:sz w:val="24"/>
        </w:rPr>
        <w:t>优秀应届本科毕业生推荐免试攻读我校全日制硕士学位研究生或</w:t>
      </w:r>
      <w:r>
        <w:rPr>
          <w:rFonts w:ascii="宋体" w:hAnsi="宋体" w:cs="宋体" w:hint="eastAsia"/>
          <w:b/>
          <w:sz w:val="24"/>
        </w:rPr>
        <w:t>直接攻读全日制博士学位研究生（直博生）</w:t>
      </w:r>
      <w:r>
        <w:rPr>
          <w:rFonts w:ascii="宋体" w:hAnsi="宋体" w:cs="宋体" w:hint="eastAsia"/>
          <w:sz w:val="24"/>
        </w:rPr>
        <w:t>。</w:t>
      </w:r>
    </w:p>
    <w:p w14:paraId="0E9C9B8B" w14:textId="77777777" w:rsidR="00D914A8" w:rsidRDefault="00D914A8" w:rsidP="00D914A8">
      <w:pPr>
        <w:spacing w:line="360" w:lineRule="auto"/>
        <w:rPr>
          <w:rFonts w:ascii="宋体" w:hAnsi="宋体" w:cs="宋体"/>
          <w:b/>
          <w:sz w:val="24"/>
        </w:rPr>
      </w:pPr>
      <w:r>
        <w:rPr>
          <w:rFonts w:ascii="宋体" w:hAnsi="宋体" w:cs="宋体" w:hint="eastAsia"/>
          <w:b/>
          <w:sz w:val="24"/>
        </w:rPr>
        <w:t>一、申请条件</w:t>
      </w:r>
    </w:p>
    <w:p w14:paraId="2907E1B0" w14:textId="77777777" w:rsidR="00D914A8" w:rsidRDefault="00D914A8" w:rsidP="00D914A8">
      <w:pPr>
        <w:spacing w:line="360" w:lineRule="auto"/>
        <w:rPr>
          <w:rFonts w:ascii="宋体" w:hAnsi="宋体" w:cs="宋体"/>
          <w:b/>
          <w:sz w:val="24"/>
        </w:rPr>
      </w:pPr>
      <w:r>
        <w:rPr>
          <w:rFonts w:ascii="宋体" w:hAnsi="宋体" w:cs="宋体" w:hint="eastAsia"/>
          <w:b/>
          <w:sz w:val="24"/>
        </w:rPr>
        <w:t>（一）申请攻读硕士学位</w:t>
      </w:r>
    </w:p>
    <w:p w14:paraId="2E69EDA3"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1、拥护中国共产党的领导，具有坚定正确的政治方向，热爱祖国，愿意为社会主义现代化建设服务，遵纪守法，品德端正，积极向上，身心健康。</w:t>
      </w:r>
    </w:p>
    <w:p w14:paraId="30CE51BE"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2、勤奋学习，刻苦钻研，成绩优秀；学术研究兴趣浓厚，有较强的创新意识、创新能力和培养潜质。</w:t>
      </w:r>
    </w:p>
    <w:p w14:paraId="7622C375"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3、诚实守信，学风端正，无任何考试作弊和剽窃他人学术成果记录。</w:t>
      </w:r>
    </w:p>
    <w:p w14:paraId="2EB14CC0"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4、品行优良，无任何违法违纪受处分记录。</w:t>
      </w:r>
    </w:p>
    <w:p w14:paraId="62DA354B"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5、获得推荐免试资格。</w:t>
      </w:r>
    </w:p>
    <w:p w14:paraId="683B6C63" w14:textId="77777777" w:rsidR="00D914A8" w:rsidRDefault="00D914A8" w:rsidP="00D914A8">
      <w:pPr>
        <w:tabs>
          <w:tab w:val="left" w:pos="315"/>
        </w:tabs>
        <w:spacing w:line="360" w:lineRule="auto"/>
        <w:ind w:firstLineChars="200" w:firstLine="480"/>
        <w:rPr>
          <w:rFonts w:ascii="宋体" w:hAnsi="宋体" w:cs="宋体"/>
          <w:sz w:val="24"/>
        </w:rPr>
      </w:pPr>
      <w:r>
        <w:rPr>
          <w:rFonts w:ascii="宋体" w:hAnsi="宋体" w:cs="宋体" w:hint="eastAsia"/>
          <w:sz w:val="24"/>
        </w:rPr>
        <w:t>6、在校1-6学期学习成绩优秀，没有不及格科目；必须通过大学英语四级考试（新考试体制下CET4的成绩≥425分）（高水平运动员可适当放宽，需经校研究生招生领导小组审定）；外语为小语种的必须获得该语种国内公共外语相当于英语四级考试合格证书。</w:t>
      </w:r>
    </w:p>
    <w:p w14:paraId="4ABA129E"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7、身体健康状况符合国家规定的体检标准。</w:t>
      </w:r>
    </w:p>
    <w:p w14:paraId="5F690C84" w14:textId="77777777" w:rsidR="00D914A8" w:rsidRDefault="00D914A8" w:rsidP="00D914A8">
      <w:pPr>
        <w:spacing w:line="360" w:lineRule="auto"/>
        <w:rPr>
          <w:rFonts w:ascii="宋体" w:hAnsi="宋体" w:cs="宋体"/>
          <w:b/>
          <w:sz w:val="24"/>
        </w:rPr>
      </w:pPr>
      <w:r>
        <w:rPr>
          <w:rFonts w:ascii="宋体" w:hAnsi="宋体" w:cs="宋体" w:hint="eastAsia"/>
          <w:b/>
          <w:sz w:val="24"/>
        </w:rPr>
        <w:t>（二）申请直接攻读博士学位</w:t>
      </w:r>
    </w:p>
    <w:p w14:paraId="5C120AFA"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除具备申请硕士学位基本要求外，还需具备以下条件：</w:t>
      </w:r>
    </w:p>
    <w:p w14:paraId="3B3C0FA8"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1、在校期间学习成绩优异，对科研有浓厚兴趣并有培养潜质。</w:t>
      </w:r>
    </w:p>
    <w:p w14:paraId="0A317D05"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2、所学外语语种须符合2022年博士研究生招生简章规定的语种要求。语种为英语的须通过大学英语六级考试（新考试体制下CET6的成绩≥425分）。</w:t>
      </w:r>
    </w:p>
    <w:p w14:paraId="2795EC41" w14:textId="77777777" w:rsidR="00D914A8" w:rsidRDefault="00D914A8" w:rsidP="00D914A8">
      <w:pPr>
        <w:spacing w:line="360" w:lineRule="auto"/>
        <w:rPr>
          <w:rFonts w:ascii="宋体" w:hAnsi="宋体" w:cs="宋体"/>
          <w:b/>
          <w:sz w:val="24"/>
        </w:rPr>
      </w:pPr>
      <w:r>
        <w:rPr>
          <w:rFonts w:ascii="宋体" w:hAnsi="宋体" w:cs="宋体" w:hint="eastAsia"/>
          <w:b/>
          <w:sz w:val="24"/>
        </w:rPr>
        <w:t>二、</w:t>
      </w:r>
      <w:r>
        <w:rPr>
          <w:rFonts w:ascii="宋体" w:hAnsi="宋体" w:cs="宋体" w:hint="eastAsia"/>
          <w:b/>
          <w:bCs/>
          <w:sz w:val="24"/>
        </w:rPr>
        <w:t>申请程序</w:t>
      </w:r>
    </w:p>
    <w:p w14:paraId="3D953F5F" w14:textId="77777777" w:rsidR="00D914A8" w:rsidRDefault="00D914A8" w:rsidP="00D914A8">
      <w:pPr>
        <w:spacing w:line="360" w:lineRule="auto"/>
        <w:rPr>
          <w:rFonts w:ascii="宋体" w:hAnsi="宋体" w:cs="宋体"/>
          <w:b/>
          <w:bCs/>
          <w:sz w:val="24"/>
        </w:rPr>
      </w:pPr>
      <w:r>
        <w:rPr>
          <w:rFonts w:ascii="宋体" w:hAnsi="宋体" w:cs="宋体" w:hint="eastAsia"/>
          <w:b/>
          <w:bCs/>
          <w:sz w:val="24"/>
        </w:rPr>
        <w:t>1、报名及资格审核</w:t>
      </w:r>
    </w:p>
    <w:p w14:paraId="21ACFD79"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（1）我校推免生报名管理系统</w:t>
      </w:r>
    </w:p>
    <w:p w14:paraId="0484DC42" w14:textId="77777777" w:rsidR="00D914A8" w:rsidRDefault="00D914A8" w:rsidP="00D914A8">
      <w:pPr>
        <w:spacing w:line="360" w:lineRule="auto"/>
        <w:ind w:firstLineChars="200" w:firstLine="480"/>
        <w:rPr>
          <w:rFonts w:ascii="宋体" w:hAnsi="宋体" w:cs="宋体"/>
          <w:bCs/>
          <w:sz w:val="24"/>
        </w:rPr>
      </w:pPr>
      <w:r>
        <w:rPr>
          <w:rFonts w:ascii="宋体" w:hAnsi="宋体" w:hint="eastAsia"/>
          <w:sz w:val="24"/>
        </w:rPr>
        <w:lastRenderedPageBreak/>
        <w:t>202</w:t>
      </w:r>
      <w:r>
        <w:rPr>
          <w:rFonts w:ascii="宋体" w:hAnsi="宋体"/>
          <w:sz w:val="24"/>
        </w:rPr>
        <w:t>2</w:t>
      </w:r>
      <w:r>
        <w:rPr>
          <w:rFonts w:ascii="宋体" w:hAnsi="宋体" w:hint="eastAsia"/>
          <w:sz w:val="24"/>
        </w:rPr>
        <w:t>年学校继续延用“北京林业大学推免生预报名系统”，教育部推免服务系统开通前，</w:t>
      </w:r>
      <w:r>
        <w:rPr>
          <w:rFonts w:ascii="宋体" w:hAnsi="宋体" w:cs="宋体" w:hint="eastAsia"/>
          <w:bCs/>
          <w:sz w:val="24"/>
        </w:rPr>
        <w:t>凡申请免试攻读我校2022年全日制研究生（含直博生、支教生、特长生、“少数民族骨干计划”和“退役大学生士兵计划”等）必须于9月20日-9月27日</w:t>
      </w:r>
      <w:r>
        <w:rPr>
          <w:rFonts w:ascii="宋体" w:hAnsi="宋体" w:hint="eastAsia"/>
          <w:sz w:val="24"/>
        </w:rPr>
        <w:t>登陆</w:t>
      </w:r>
      <w:hyperlink r:id="rId4" w:history="1">
        <w:r>
          <w:rPr>
            <w:rStyle w:val="a3"/>
            <w:rFonts w:ascii="宋体" w:hAnsi="宋体"/>
            <w:sz w:val="24"/>
          </w:rPr>
          <w:t>http://tm.yzb.bjfu.edu.cn/</w:t>
        </w:r>
      </w:hyperlink>
      <w:r>
        <w:rPr>
          <w:rFonts w:ascii="宋体" w:hAnsi="宋体"/>
          <w:sz w:val="24"/>
        </w:rPr>
        <w:t xml:space="preserve"> </w:t>
      </w:r>
      <w:r>
        <w:rPr>
          <w:rFonts w:ascii="宋体" w:hAnsi="宋体" w:hint="eastAsia"/>
          <w:sz w:val="24"/>
        </w:rPr>
        <w:t>，点击“报名注册”，进入“北京林业大学推免生预报名系统”，进行预报名。</w:t>
      </w:r>
    </w:p>
    <w:p w14:paraId="78028685" w14:textId="77777777" w:rsidR="00D914A8" w:rsidRDefault="00D914A8" w:rsidP="00D914A8">
      <w:pPr>
        <w:spacing w:line="360" w:lineRule="auto"/>
        <w:ind w:firstLineChars="200" w:firstLine="480"/>
        <w:rPr>
          <w:rFonts w:ascii="宋体" w:hAnsi="宋体" w:cs="宋体"/>
          <w:bCs/>
          <w:sz w:val="24"/>
        </w:rPr>
      </w:pPr>
      <w:r>
        <w:rPr>
          <w:rFonts w:ascii="宋体" w:hAnsi="宋体" w:cs="宋体" w:hint="eastAsia"/>
          <w:bCs/>
          <w:sz w:val="24"/>
        </w:rPr>
        <w:t>②接收学院完成报名资格审核，并向通过审核的推免生发放复试通知。推免生报名后请及时关注系统，接到复试通知后应尽快确认是否同意参加复试。</w:t>
      </w:r>
    </w:p>
    <w:p w14:paraId="13EFA583" w14:textId="77777777" w:rsidR="00D914A8" w:rsidRDefault="00D914A8" w:rsidP="00D914A8">
      <w:pPr>
        <w:spacing w:line="360" w:lineRule="auto"/>
        <w:ind w:firstLineChars="200" w:firstLine="482"/>
        <w:rPr>
          <w:rFonts w:ascii="宋体" w:hAnsi="宋体" w:cs="宋体"/>
          <w:b/>
          <w:bCs/>
          <w:sz w:val="24"/>
        </w:rPr>
      </w:pPr>
      <w:r>
        <w:rPr>
          <w:rFonts w:ascii="宋体" w:hAnsi="宋体" w:hint="eastAsia"/>
          <w:b/>
          <w:bCs/>
          <w:sz w:val="24"/>
        </w:rPr>
        <w:t>（2）</w:t>
      </w:r>
      <w:r>
        <w:rPr>
          <w:rFonts w:ascii="宋体" w:hAnsi="宋体" w:hint="eastAsia"/>
          <w:sz w:val="24"/>
        </w:rPr>
        <w:t>北京林业大学推免生预报名管理系统仅为学校接收推免生的辅助管理系统，用于我校前期报名信息采集、材料及录取审核等。</w:t>
      </w:r>
      <w:r>
        <w:rPr>
          <w:rFonts w:ascii="宋体" w:hAnsi="宋体" w:cs="宋体" w:hint="eastAsia"/>
          <w:b/>
          <w:bCs/>
          <w:sz w:val="24"/>
        </w:rPr>
        <w:t>在</w:t>
      </w:r>
      <w:r>
        <w:rPr>
          <w:rFonts w:ascii="宋体" w:hAnsi="宋体" w:cs="宋体" w:hint="eastAsia"/>
          <w:b/>
          <w:bCs/>
          <w:sz w:val="24"/>
          <w:shd w:val="clear" w:color="auto" w:fill="FFFFFF"/>
        </w:rPr>
        <w:t>教育部</w:t>
      </w:r>
      <w:r>
        <w:rPr>
          <w:rFonts w:ascii="宋体" w:hAnsi="宋体" w:cs="宋体" w:hint="eastAsia"/>
          <w:b/>
          <w:bCs/>
          <w:sz w:val="24"/>
        </w:rPr>
        <w:t>“推免服务系统”开通后，复试通过的考生请务必登录教育部“推免服务系统”进行正式报名并确定拟录取。</w:t>
      </w:r>
    </w:p>
    <w:p w14:paraId="6BAD5C8B" w14:textId="77777777" w:rsidR="00D914A8" w:rsidRDefault="00D914A8" w:rsidP="00D914A8">
      <w:pPr>
        <w:spacing w:line="360" w:lineRule="auto"/>
        <w:rPr>
          <w:rFonts w:ascii="宋体" w:hAnsi="宋体" w:cs="宋体"/>
          <w:b/>
          <w:bCs/>
          <w:sz w:val="24"/>
        </w:rPr>
      </w:pPr>
      <w:r>
        <w:rPr>
          <w:rFonts w:ascii="宋体" w:hAnsi="宋体" w:cs="宋体" w:hint="eastAsia"/>
          <w:b/>
          <w:bCs/>
          <w:sz w:val="24"/>
        </w:rPr>
        <w:t>2、复试考核安排</w:t>
      </w:r>
    </w:p>
    <w:p w14:paraId="74C4250C"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（1）复试方式与时间：详见学院公布的复试办法，具体复试</w:t>
      </w:r>
      <w:r>
        <w:rPr>
          <w:rFonts w:ascii="宋体" w:hAnsi="宋体" w:cs="宋体"/>
          <w:sz w:val="24"/>
        </w:rPr>
        <w:t>时间</w:t>
      </w:r>
      <w:r>
        <w:rPr>
          <w:rFonts w:ascii="宋体" w:hAnsi="宋体" w:cs="宋体" w:hint="eastAsia"/>
          <w:sz w:val="24"/>
        </w:rPr>
        <w:t>由各学院安排并负责通知。</w:t>
      </w:r>
    </w:p>
    <w:p w14:paraId="23CE3493"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（2）复试比例：具体由各学院学科确定，原则上不超过150%。</w:t>
      </w:r>
    </w:p>
    <w:p w14:paraId="38C39E94"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（3）复试时需携带材料：</w:t>
      </w:r>
    </w:p>
    <w:p w14:paraId="43A76FED" w14:textId="77777777" w:rsidR="00D914A8" w:rsidRDefault="00D914A8" w:rsidP="00D914A8">
      <w:pPr>
        <w:spacing w:line="360" w:lineRule="auto"/>
        <w:ind w:firstLineChars="300" w:firstLine="720"/>
        <w:rPr>
          <w:rFonts w:ascii="宋体" w:hAnsi="宋体" w:cs="宋体"/>
          <w:sz w:val="24"/>
        </w:rPr>
      </w:pPr>
      <w:r>
        <w:rPr>
          <w:rFonts w:ascii="宋体" w:hAnsi="宋体" w:cs="宋体" w:hint="eastAsia"/>
          <w:sz w:val="24"/>
        </w:rPr>
        <w:t>① 第二代身份证，学生证原件；</w:t>
      </w:r>
    </w:p>
    <w:p w14:paraId="097DC0FA" w14:textId="77777777" w:rsidR="00D914A8" w:rsidRDefault="00D914A8" w:rsidP="00D914A8">
      <w:pPr>
        <w:spacing w:line="360" w:lineRule="auto"/>
        <w:ind w:firstLineChars="300" w:firstLine="720"/>
        <w:rPr>
          <w:rFonts w:ascii="宋体" w:hAnsi="宋体" w:cs="宋体"/>
          <w:sz w:val="24"/>
        </w:rPr>
      </w:pPr>
      <w:r>
        <w:rPr>
          <w:rFonts w:ascii="宋体" w:hAnsi="宋体" w:cs="宋体" w:hint="eastAsia"/>
          <w:sz w:val="24"/>
        </w:rPr>
        <w:t>② 加盖学校教务处公章的本科成绩单1份（原件）；</w:t>
      </w:r>
    </w:p>
    <w:p w14:paraId="3860DD2F" w14:textId="77777777" w:rsidR="00D914A8" w:rsidRDefault="00D914A8" w:rsidP="00D914A8">
      <w:pPr>
        <w:spacing w:line="360" w:lineRule="auto"/>
        <w:ind w:firstLineChars="300" w:firstLine="720"/>
        <w:rPr>
          <w:rFonts w:ascii="宋体" w:hAnsi="宋体" w:cs="宋体"/>
          <w:sz w:val="24"/>
        </w:rPr>
      </w:pPr>
      <w:r>
        <w:rPr>
          <w:rFonts w:ascii="宋体" w:hAnsi="宋体" w:cs="宋体" w:hint="eastAsia"/>
          <w:sz w:val="24"/>
        </w:rPr>
        <w:t>③ 国家英语四、六级证书或成绩单、TOEFL或GRE成绩等体现自身英语水平的证明1份；</w:t>
      </w:r>
    </w:p>
    <w:p w14:paraId="77122DE9" w14:textId="77777777" w:rsidR="00D914A8" w:rsidRDefault="00D914A8" w:rsidP="00D914A8">
      <w:pPr>
        <w:spacing w:line="360" w:lineRule="auto"/>
        <w:ind w:firstLineChars="300" w:firstLine="720"/>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ascii="宋体" w:hAnsi="宋体" w:cs="宋体" w:hint="eastAsia"/>
          <w:sz w:val="24"/>
        </w:rPr>
        <w:instrText>= 4 \* GB3</w:instrText>
      </w:r>
      <w:r>
        <w:rPr>
          <w:rFonts w:ascii="宋体" w:hAnsi="宋体" w:cs="宋体"/>
          <w:sz w:val="24"/>
        </w:rPr>
        <w:instrText xml:space="preserve"> </w:instrText>
      </w:r>
      <w:r>
        <w:rPr>
          <w:rFonts w:ascii="宋体" w:hAnsi="宋体" w:cs="宋体"/>
          <w:sz w:val="24"/>
        </w:rPr>
        <w:fldChar w:fldCharType="separate"/>
      </w:r>
      <w:r>
        <w:rPr>
          <w:rFonts w:ascii="宋体" w:hAnsi="宋体" w:cs="宋体" w:hint="eastAsia"/>
          <w:sz w:val="24"/>
        </w:rPr>
        <w:t>④</w:t>
      </w:r>
      <w:r>
        <w:rPr>
          <w:rFonts w:ascii="宋体" w:hAnsi="宋体" w:cs="宋体"/>
          <w:sz w:val="24"/>
        </w:rPr>
        <w:fldChar w:fldCharType="end"/>
      </w:r>
      <w:r>
        <w:rPr>
          <w:rFonts w:ascii="宋体" w:hAnsi="宋体" w:cs="宋体"/>
          <w:sz w:val="24"/>
        </w:rPr>
        <w:t xml:space="preserve"> </w:t>
      </w:r>
      <w:r>
        <w:rPr>
          <w:rFonts w:ascii="宋体" w:hAnsi="宋体" w:cs="宋体" w:hint="eastAsia"/>
          <w:sz w:val="24"/>
        </w:rPr>
        <w:t>其他证明申请人学术水平和业务能力的学术论文或获奖证书等材料复印件1份；</w:t>
      </w:r>
    </w:p>
    <w:p w14:paraId="0F783BAF" w14:textId="77777777" w:rsidR="00D914A8" w:rsidRDefault="00D914A8" w:rsidP="00D914A8">
      <w:pPr>
        <w:spacing w:line="360" w:lineRule="auto"/>
        <w:ind w:firstLineChars="300" w:firstLine="720"/>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ascii="宋体" w:hAnsi="宋体" w:cs="宋体" w:hint="eastAsia"/>
          <w:sz w:val="24"/>
        </w:rPr>
        <w:instrText>= 5 \* GB3</w:instrText>
      </w:r>
      <w:r>
        <w:rPr>
          <w:rFonts w:ascii="宋体" w:hAnsi="宋体" w:cs="宋体"/>
          <w:sz w:val="24"/>
        </w:rPr>
        <w:instrText xml:space="preserve"> </w:instrText>
      </w:r>
      <w:r>
        <w:rPr>
          <w:rFonts w:ascii="宋体" w:hAnsi="宋体" w:cs="宋体"/>
          <w:sz w:val="24"/>
        </w:rPr>
        <w:fldChar w:fldCharType="separate"/>
      </w:r>
      <w:r>
        <w:rPr>
          <w:rFonts w:ascii="宋体" w:hAnsi="宋体" w:cs="宋体" w:hint="eastAsia"/>
          <w:sz w:val="24"/>
        </w:rPr>
        <w:t>⑤</w:t>
      </w:r>
      <w:r>
        <w:rPr>
          <w:rFonts w:ascii="宋体" w:hAnsi="宋体" w:cs="宋体"/>
          <w:sz w:val="24"/>
        </w:rPr>
        <w:fldChar w:fldCharType="end"/>
      </w:r>
      <w:r>
        <w:rPr>
          <w:rFonts w:ascii="宋体" w:hAnsi="宋体" w:cs="宋体"/>
          <w:sz w:val="24"/>
        </w:rPr>
        <w:t xml:space="preserve"> </w:t>
      </w:r>
      <w:r>
        <w:rPr>
          <w:rFonts w:ascii="宋体" w:hAnsi="宋体" w:cs="宋体" w:hint="eastAsia"/>
          <w:sz w:val="24"/>
        </w:rPr>
        <w:t>申请攻读直博生的同学另需提交两份具有教授及相当职称的专家推荐信（专家从事学科专业应与申请者拟申请学科专业相同）和一份个人陈述（要求1000字以内）。请登录我校研究生院网站的下载中心栏目下载专家推荐信和个人陈述样表。</w:t>
      </w:r>
    </w:p>
    <w:p w14:paraId="12965BC1" w14:textId="77777777" w:rsidR="00D914A8" w:rsidRDefault="00D914A8" w:rsidP="00D914A8">
      <w:pPr>
        <w:spacing w:line="360" w:lineRule="auto"/>
        <w:ind w:firstLineChars="300" w:firstLine="72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 6 \* GB3</w:instrText>
      </w:r>
      <w:r>
        <w:rPr>
          <w:rFonts w:ascii="宋体" w:hAnsi="宋体"/>
          <w:color w:val="000000"/>
          <w:sz w:val="24"/>
        </w:rPr>
        <w:instrText xml:space="preserve"> </w:instrText>
      </w:r>
      <w:r>
        <w:rPr>
          <w:rFonts w:ascii="宋体" w:hAnsi="宋体"/>
          <w:color w:val="000000"/>
          <w:sz w:val="24"/>
        </w:rPr>
        <w:fldChar w:fldCharType="separate"/>
      </w:r>
      <w:r>
        <w:rPr>
          <w:rFonts w:ascii="宋体" w:hAnsi="宋体" w:hint="eastAsia"/>
          <w:color w:val="000000"/>
          <w:sz w:val="24"/>
        </w:rPr>
        <w:t>⑥</w:t>
      </w:r>
      <w:r>
        <w:rPr>
          <w:rFonts w:ascii="宋体" w:hAnsi="宋体"/>
          <w:color w:val="000000"/>
          <w:sz w:val="24"/>
        </w:rPr>
        <w:fldChar w:fldCharType="end"/>
      </w:r>
      <w:r>
        <w:rPr>
          <w:rFonts w:ascii="宋体" w:hAnsi="宋体"/>
          <w:color w:val="000000"/>
          <w:sz w:val="24"/>
        </w:rPr>
        <w:t xml:space="preserve"> </w:t>
      </w:r>
      <w:r>
        <w:rPr>
          <w:rFonts w:ascii="宋体" w:hAnsi="宋体" w:hint="eastAsia"/>
          <w:color w:val="000000"/>
          <w:sz w:val="24"/>
        </w:rPr>
        <w:t>符合复试条件的推免生收取复试费100元，登录北京林业大学研究生复试缴费系统</w:t>
      </w:r>
    </w:p>
    <w:p w14:paraId="2D4AB0EA" w14:textId="77777777" w:rsidR="00D914A8" w:rsidRDefault="00D914A8" w:rsidP="00D914A8">
      <w:pPr>
        <w:spacing w:line="360" w:lineRule="auto"/>
        <w:rPr>
          <w:rFonts w:ascii="宋体" w:hAnsi="宋体" w:cs="宋体"/>
          <w:sz w:val="24"/>
        </w:rPr>
      </w:pPr>
      <w:r>
        <w:rPr>
          <w:rFonts w:ascii="宋体" w:hAnsi="宋体" w:hint="eastAsia"/>
          <w:color w:val="000000"/>
          <w:sz w:val="24"/>
        </w:rPr>
        <w:t>（</w:t>
      </w:r>
      <w:hyperlink r:id="rId5" w:history="1">
        <w:r>
          <w:rPr>
            <w:rStyle w:val="a3"/>
            <w:rFonts w:ascii="宋体" w:hAnsi="宋体"/>
            <w:sz w:val="24"/>
          </w:rPr>
          <w:t>https://meeting.yizhifubj.com.cn/web/main.action?meetingId=319</w:t>
        </w:r>
      </w:hyperlink>
      <w:r>
        <w:rPr>
          <w:rFonts w:ascii="宋体" w:hAnsi="宋体" w:hint="eastAsia"/>
          <w:color w:val="000000"/>
          <w:sz w:val="24"/>
        </w:rPr>
        <w:t>）考生</w:t>
      </w:r>
      <w:r>
        <w:rPr>
          <w:rFonts w:ascii="宋体" w:hAnsi="宋体" w:hint="eastAsia"/>
          <w:color w:val="000000"/>
          <w:sz w:val="24"/>
        </w:rPr>
        <w:lastRenderedPageBreak/>
        <w:t>凭缴费成功打印页面进行资格审查。</w:t>
      </w:r>
    </w:p>
    <w:p w14:paraId="2571C485" w14:textId="77777777" w:rsidR="00D914A8" w:rsidRDefault="00D914A8" w:rsidP="00D914A8">
      <w:pPr>
        <w:spacing w:line="360" w:lineRule="auto"/>
        <w:rPr>
          <w:rFonts w:ascii="宋体" w:hAnsi="宋体" w:cs="宋体"/>
          <w:b/>
          <w:bCs/>
          <w:sz w:val="24"/>
        </w:rPr>
      </w:pPr>
      <w:r>
        <w:rPr>
          <w:rFonts w:ascii="宋体" w:hAnsi="宋体" w:cs="宋体" w:hint="eastAsia"/>
          <w:b/>
          <w:bCs/>
          <w:sz w:val="24"/>
        </w:rPr>
        <w:t>3、体检</w:t>
      </w:r>
    </w:p>
    <w:p w14:paraId="188CEF0C" w14:textId="77777777" w:rsidR="00D914A8" w:rsidRDefault="00D914A8" w:rsidP="00D914A8">
      <w:pPr>
        <w:spacing w:line="360" w:lineRule="auto"/>
        <w:ind w:left="2" w:firstLineChars="200" w:firstLine="480"/>
        <w:rPr>
          <w:rFonts w:ascii="宋体" w:hAnsi="宋体" w:cs="宋体"/>
          <w:sz w:val="24"/>
        </w:rPr>
      </w:pPr>
      <w:r>
        <w:rPr>
          <w:rFonts w:ascii="宋体" w:hAnsi="宋体" w:cs="宋体" w:hint="eastAsia"/>
          <w:sz w:val="24"/>
        </w:rPr>
        <w:t>所有接收的推免生需进行体检，体检标准同《普通高等学校招生体检工作指导意见》。体检</w:t>
      </w:r>
      <w:r>
        <w:rPr>
          <w:rFonts w:ascii="宋体" w:hAnsi="宋体" w:cs="宋体"/>
          <w:sz w:val="24"/>
        </w:rPr>
        <w:t>方式</w:t>
      </w:r>
      <w:r>
        <w:rPr>
          <w:rFonts w:ascii="宋体" w:hAnsi="宋体" w:cs="宋体" w:hint="eastAsia"/>
          <w:sz w:val="24"/>
        </w:rPr>
        <w:t>任选</w:t>
      </w:r>
      <w:r>
        <w:rPr>
          <w:rFonts w:ascii="宋体" w:hAnsi="宋体" w:cs="宋体"/>
          <w:sz w:val="24"/>
        </w:rPr>
        <w:t>其一：</w:t>
      </w:r>
    </w:p>
    <w:p w14:paraId="71BB52D5"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①在复试前</w:t>
      </w:r>
      <w:r>
        <w:rPr>
          <w:rFonts w:ascii="宋体" w:hAnsi="宋体" w:cs="宋体"/>
          <w:sz w:val="24"/>
        </w:rPr>
        <w:t>或复试期间</w:t>
      </w:r>
      <w:r>
        <w:rPr>
          <w:rFonts w:ascii="宋体" w:hAnsi="宋体" w:cs="宋体" w:hint="eastAsia"/>
          <w:sz w:val="24"/>
        </w:rPr>
        <w:t>自行选择二级甲等以上医院进行体检，并</w:t>
      </w:r>
      <w:r>
        <w:rPr>
          <w:rFonts w:ascii="宋体" w:hAnsi="宋体" w:cs="宋体"/>
          <w:sz w:val="24"/>
        </w:rPr>
        <w:t>将</w:t>
      </w:r>
      <w:r>
        <w:rPr>
          <w:rFonts w:ascii="宋体" w:hAnsi="宋体" w:cs="宋体" w:hint="eastAsia"/>
          <w:sz w:val="24"/>
        </w:rPr>
        <w:t>体检表在规定时间内上交申请学院。</w:t>
      </w:r>
    </w:p>
    <w:p w14:paraId="3A65AD6A"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②参加我校校医院</w:t>
      </w:r>
      <w:r>
        <w:rPr>
          <w:rFonts w:ascii="宋体" w:hAnsi="宋体" w:cs="宋体"/>
          <w:sz w:val="24"/>
        </w:rPr>
        <w:t>在复试期间</w:t>
      </w:r>
      <w:r>
        <w:rPr>
          <w:rFonts w:ascii="宋体" w:hAnsi="宋体" w:cs="宋体" w:hint="eastAsia"/>
          <w:sz w:val="24"/>
        </w:rPr>
        <w:t>统一组织</w:t>
      </w:r>
      <w:r>
        <w:rPr>
          <w:rFonts w:ascii="宋体" w:hAnsi="宋体" w:cs="宋体"/>
          <w:sz w:val="24"/>
        </w:rPr>
        <w:t>的</w:t>
      </w:r>
      <w:r>
        <w:rPr>
          <w:rFonts w:ascii="宋体" w:hAnsi="宋体" w:cs="宋体" w:hint="eastAsia"/>
          <w:sz w:val="24"/>
        </w:rPr>
        <w:t>体检，具体</w:t>
      </w:r>
      <w:r>
        <w:rPr>
          <w:rFonts w:ascii="宋体" w:hAnsi="宋体" w:cs="宋体"/>
          <w:sz w:val="24"/>
        </w:rPr>
        <w:t>时间届时另行通知</w:t>
      </w:r>
      <w:r>
        <w:rPr>
          <w:rFonts w:ascii="宋体" w:hAnsi="宋体" w:cs="宋体" w:hint="eastAsia"/>
          <w:sz w:val="24"/>
        </w:rPr>
        <w:t>。</w:t>
      </w:r>
    </w:p>
    <w:p w14:paraId="69BA950B"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体检表：研究生院下载中心自行下载，填写相关内容，粘贴照片后由学院在照片上加盖公章。体检全部结束后体检表交校医院。</w:t>
      </w:r>
    </w:p>
    <w:p w14:paraId="35F4C986"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收费：按国家规定标准收取体检费。要求</w:t>
      </w:r>
      <w:r>
        <w:rPr>
          <w:rFonts w:ascii="宋体" w:hAnsi="宋体" w:cs="宋体"/>
          <w:sz w:val="24"/>
        </w:rPr>
        <w:t>推免生</w:t>
      </w:r>
      <w:r>
        <w:rPr>
          <w:rFonts w:ascii="宋体" w:hAnsi="宋体" w:cs="宋体" w:hint="eastAsia"/>
          <w:sz w:val="24"/>
        </w:rPr>
        <w:t>持加盖学院公章的体检表提前一天到校医院交费。</w:t>
      </w:r>
    </w:p>
    <w:p w14:paraId="0AE3DD32" w14:textId="77777777" w:rsidR="00D914A8" w:rsidRDefault="00D914A8" w:rsidP="00D914A8">
      <w:pPr>
        <w:spacing w:line="360" w:lineRule="auto"/>
        <w:rPr>
          <w:rFonts w:ascii="宋体" w:hAnsi="宋体" w:cs="宋体"/>
          <w:b/>
          <w:bCs/>
          <w:sz w:val="24"/>
        </w:rPr>
      </w:pPr>
      <w:r>
        <w:rPr>
          <w:rFonts w:ascii="宋体" w:hAnsi="宋体" w:cs="宋体" w:hint="eastAsia"/>
          <w:b/>
          <w:bCs/>
          <w:sz w:val="24"/>
        </w:rPr>
        <w:t>4、录取</w:t>
      </w:r>
    </w:p>
    <w:p w14:paraId="62A96D87"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各学科专业按照招生计划，根据推免生复试总成绩排名及身体健康状况确定拟录取名单，并在报名系统中发放待录取通知,最终录取名单以教育部审核通过的为准。有以下情况之一的不予录取：</w:t>
      </w:r>
    </w:p>
    <w:p w14:paraId="18DBADE2"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①复试成绩不及格；</w:t>
      </w:r>
    </w:p>
    <w:p w14:paraId="3EAA88C6"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②体检不合格；</w:t>
      </w:r>
    </w:p>
    <w:p w14:paraId="2F4DED52"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③无导师接收；</w:t>
      </w:r>
    </w:p>
    <w:p w14:paraId="5B963103"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④其他不符合教育部录取条件者。</w:t>
      </w:r>
    </w:p>
    <w:p w14:paraId="2BE33235" w14:textId="77777777" w:rsidR="00D914A8" w:rsidRDefault="00D914A8" w:rsidP="00D914A8">
      <w:pPr>
        <w:spacing w:line="360" w:lineRule="auto"/>
        <w:rPr>
          <w:rFonts w:ascii="宋体" w:hAnsi="宋体" w:cs="宋体"/>
          <w:sz w:val="24"/>
        </w:rPr>
      </w:pPr>
      <w:r>
        <w:rPr>
          <w:rFonts w:ascii="宋体" w:hAnsi="宋体" w:cs="宋体" w:hint="eastAsia"/>
          <w:b/>
          <w:bCs/>
          <w:sz w:val="24"/>
        </w:rPr>
        <w:t>三、接收推免生的学科专业</w:t>
      </w:r>
    </w:p>
    <w:p w14:paraId="4609E73B" w14:textId="77777777" w:rsidR="00D914A8" w:rsidRDefault="00D914A8" w:rsidP="00D914A8">
      <w:pPr>
        <w:spacing w:line="360" w:lineRule="auto"/>
        <w:ind w:firstLineChars="150" w:firstLine="360"/>
        <w:rPr>
          <w:rFonts w:ascii="宋体" w:hAnsi="宋体" w:cs="宋体"/>
          <w:sz w:val="24"/>
        </w:rPr>
      </w:pPr>
      <w:r>
        <w:rPr>
          <w:rFonts w:ascii="宋体" w:hAnsi="宋体" w:cs="宋体" w:hint="eastAsia"/>
          <w:sz w:val="24"/>
        </w:rPr>
        <w:t>2022年我校所有全日制硕士研究生</w:t>
      </w:r>
      <w:r>
        <w:rPr>
          <w:rFonts w:ascii="宋体" w:hAnsi="宋体" w:cs="宋体"/>
          <w:sz w:val="24"/>
        </w:rPr>
        <w:t>招生</w:t>
      </w:r>
      <w:r>
        <w:rPr>
          <w:rFonts w:ascii="宋体" w:hAnsi="宋体" w:cs="宋体" w:hint="eastAsia"/>
          <w:sz w:val="24"/>
        </w:rPr>
        <w:t>学科专业均可接收推免生，具体可参考</w:t>
      </w:r>
      <w:r>
        <w:rPr>
          <w:rFonts w:ascii="宋体" w:hAnsi="宋体" w:cs="宋体"/>
          <w:sz w:val="24"/>
        </w:rPr>
        <w:t>发布的</w:t>
      </w:r>
      <w:r>
        <w:rPr>
          <w:rFonts w:ascii="宋体" w:hAnsi="宋体" w:cs="宋体" w:hint="eastAsia"/>
          <w:sz w:val="24"/>
        </w:rPr>
        <w:t>《2022年硕士研究生招生学科专业目录》，全校接收推免生（含校内外）人数不超过整个招生计划数的50%，具体各学科专业接收推免生计划数以推免系统中发布的为准。其中我校国家重点一级学科林学所属的二级学科均可接收校内外优秀推荐免试生直接攻读博士学位研究生（直博生）：</w:t>
      </w:r>
    </w:p>
    <w:p w14:paraId="04F8A352" w14:textId="77777777" w:rsidR="00D914A8" w:rsidRDefault="00D914A8" w:rsidP="00D914A8">
      <w:pPr>
        <w:spacing w:line="360" w:lineRule="auto"/>
        <w:ind w:leftChars="1" w:left="2" w:firstLineChars="350" w:firstLine="840"/>
        <w:rPr>
          <w:rFonts w:ascii="宋体" w:hAnsi="宋体" w:cs="宋体"/>
          <w:sz w:val="24"/>
        </w:rPr>
      </w:pPr>
      <w:r>
        <w:rPr>
          <w:rFonts w:ascii="宋体" w:hAnsi="宋体" w:cs="宋体" w:hint="eastAsia"/>
          <w:sz w:val="24"/>
        </w:rPr>
        <w:t>090701 林木遗传育种             090702 森林培育</w:t>
      </w:r>
    </w:p>
    <w:p w14:paraId="519E2EF2" w14:textId="77777777" w:rsidR="00D914A8" w:rsidRDefault="00D914A8" w:rsidP="00D914A8">
      <w:pPr>
        <w:spacing w:line="360" w:lineRule="auto"/>
        <w:ind w:leftChars="1" w:left="2" w:firstLineChars="350" w:firstLine="840"/>
        <w:rPr>
          <w:rFonts w:ascii="宋体" w:hAnsi="宋体" w:cs="宋体"/>
          <w:sz w:val="24"/>
        </w:rPr>
      </w:pPr>
      <w:r>
        <w:rPr>
          <w:rFonts w:ascii="宋体" w:hAnsi="宋体" w:cs="宋体" w:hint="eastAsia"/>
          <w:sz w:val="24"/>
        </w:rPr>
        <w:t>090703 森林保护学               090704 森林经理学</w:t>
      </w:r>
    </w:p>
    <w:p w14:paraId="3C7BCF8F" w14:textId="77777777" w:rsidR="00D914A8" w:rsidRDefault="00D914A8" w:rsidP="00D914A8">
      <w:pPr>
        <w:spacing w:line="360" w:lineRule="auto"/>
        <w:ind w:leftChars="1" w:left="2" w:firstLineChars="350" w:firstLine="840"/>
        <w:rPr>
          <w:rFonts w:ascii="宋体" w:hAnsi="宋体" w:cs="宋体"/>
          <w:sz w:val="24"/>
        </w:rPr>
      </w:pPr>
      <w:r>
        <w:rPr>
          <w:rFonts w:ascii="宋体" w:hAnsi="宋体" w:cs="宋体" w:hint="eastAsia"/>
          <w:sz w:val="24"/>
        </w:rPr>
        <w:t>090705 野生动植物保护与利用     090707 水土保持与荒漠化防治</w:t>
      </w:r>
    </w:p>
    <w:p w14:paraId="74D66C06" w14:textId="77777777" w:rsidR="00D914A8" w:rsidRDefault="00D914A8" w:rsidP="00D914A8">
      <w:pPr>
        <w:spacing w:line="360" w:lineRule="auto"/>
        <w:ind w:leftChars="1" w:left="2" w:firstLineChars="350" w:firstLine="840"/>
        <w:rPr>
          <w:rFonts w:ascii="宋体" w:hAnsi="宋体" w:cs="宋体"/>
          <w:sz w:val="24"/>
        </w:rPr>
      </w:pPr>
      <w:r>
        <w:rPr>
          <w:rFonts w:ascii="宋体" w:hAnsi="宋体" w:cs="宋体" w:hint="eastAsia"/>
          <w:sz w:val="24"/>
        </w:rPr>
        <w:t>0</w:t>
      </w:r>
      <w:r>
        <w:rPr>
          <w:rFonts w:ascii="宋体" w:hAnsi="宋体" w:cs="宋体"/>
          <w:sz w:val="24"/>
        </w:rPr>
        <w:t xml:space="preserve">907Z1 </w:t>
      </w:r>
      <w:r>
        <w:rPr>
          <w:rFonts w:ascii="宋体" w:hAnsi="宋体" w:cs="宋体" w:hint="eastAsia"/>
          <w:sz w:val="24"/>
        </w:rPr>
        <w:t xml:space="preserve">自然保护区学 </w:t>
      </w:r>
      <w:r>
        <w:rPr>
          <w:rFonts w:ascii="宋体" w:hAnsi="宋体" w:cs="宋体"/>
          <w:sz w:val="24"/>
        </w:rPr>
        <w:t xml:space="preserve">            0907Z2 </w:t>
      </w:r>
      <w:r>
        <w:rPr>
          <w:rFonts w:ascii="宋体" w:hAnsi="宋体" w:cs="宋体" w:hint="eastAsia"/>
          <w:sz w:val="24"/>
        </w:rPr>
        <w:t>城市林业</w:t>
      </w:r>
    </w:p>
    <w:p w14:paraId="60FB2288" w14:textId="77777777" w:rsidR="00D914A8" w:rsidRDefault="00D914A8" w:rsidP="00D914A8">
      <w:pPr>
        <w:spacing w:line="360" w:lineRule="auto"/>
        <w:ind w:leftChars="1" w:left="2" w:firstLineChars="350" w:firstLine="840"/>
        <w:rPr>
          <w:rFonts w:ascii="宋体" w:hAnsi="宋体" w:cs="宋体"/>
          <w:sz w:val="24"/>
        </w:rPr>
      </w:pPr>
      <w:r>
        <w:rPr>
          <w:rFonts w:ascii="宋体" w:hAnsi="宋体" w:cs="宋体" w:hint="eastAsia"/>
          <w:sz w:val="24"/>
        </w:rPr>
        <w:lastRenderedPageBreak/>
        <w:t>0</w:t>
      </w:r>
      <w:r>
        <w:rPr>
          <w:rFonts w:ascii="宋体" w:hAnsi="宋体" w:cs="宋体"/>
          <w:sz w:val="24"/>
        </w:rPr>
        <w:t>907</w:t>
      </w:r>
      <w:r>
        <w:rPr>
          <w:rFonts w:ascii="宋体" w:hAnsi="宋体" w:cs="宋体" w:hint="eastAsia"/>
          <w:sz w:val="24"/>
        </w:rPr>
        <w:t>Z</w:t>
      </w:r>
      <w:r>
        <w:rPr>
          <w:rFonts w:ascii="宋体" w:hAnsi="宋体" w:cs="宋体"/>
          <w:sz w:val="24"/>
        </w:rPr>
        <w:t xml:space="preserve">4 </w:t>
      </w:r>
      <w:r>
        <w:rPr>
          <w:rFonts w:ascii="宋体" w:hAnsi="宋体" w:cs="宋体" w:hint="eastAsia"/>
          <w:sz w:val="24"/>
        </w:rPr>
        <w:t>森林学</w:t>
      </w:r>
    </w:p>
    <w:p w14:paraId="1D689B18" w14:textId="77777777" w:rsidR="00D914A8" w:rsidRDefault="00D914A8" w:rsidP="00D914A8">
      <w:pPr>
        <w:spacing w:line="360" w:lineRule="auto"/>
        <w:rPr>
          <w:rFonts w:ascii="宋体" w:hAnsi="宋体" w:cs="宋体"/>
          <w:sz w:val="24"/>
        </w:rPr>
      </w:pPr>
      <w:r>
        <w:rPr>
          <w:rFonts w:ascii="宋体" w:hAnsi="宋体" w:cs="宋体" w:hint="eastAsia"/>
          <w:b/>
          <w:bCs/>
          <w:sz w:val="24"/>
        </w:rPr>
        <w:t>四、其他</w:t>
      </w:r>
    </w:p>
    <w:p w14:paraId="51129978"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1．申请人在</w:t>
      </w:r>
      <w:r>
        <w:rPr>
          <w:rFonts w:ascii="宋体" w:hAnsi="宋体" w:cs="宋体"/>
          <w:sz w:val="24"/>
        </w:rPr>
        <w:t>同等条件下</w:t>
      </w:r>
      <w:r>
        <w:rPr>
          <w:rFonts w:ascii="宋体" w:hAnsi="宋体" w:cs="宋体" w:hint="eastAsia"/>
          <w:sz w:val="24"/>
        </w:rPr>
        <w:t>，有以下情况者可优先录取</w:t>
      </w:r>
      <w:r>
        <w:rPr>
          <w:rFonts w:ascii="宋体" w:hAnsi="宋体" w:cs="宋体"/>
          <w:sz w:val="24"/>
        </w:rPr>
        <w:t>：</w:t>
      </w:r>
      <w:r>
        <w:rPr>
          <w:rFonts w:ascii="宋体" w:hAnsi="宋体" w:cs="宋体" w:hint="eastAsia"/>
          <w:sz w:val="24"/>
        </w:rPr>
        <w:t>本科阶段有公开发表的学术论文；在国家、省市以上大赛中获奖。</w:t>
      </w:r>
    </w:p>
    <w:p w14:paraId="519681CF"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2．如申请人提供的材料不真实，一经发现即取消申请人录取资格，并通报其所在本科院校。</w:t>
      </w:r>
    </w:p>
    <w:p w14:paraId="15FECDA6"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3．凡申请人在取得录取资格后出现以下情况者，学校将取消其录取资格：未获得就读学校推荐免试资格或后期被取消推免资格者、提供的材料有弄虚作假现象、本科课程学习成绩有不及格、受到纪律处分、入学前未获得本科毕业证书或政审、体检不合格及其它不符合录取规定者。</w:t>
      </w:r>
    </w:p>
    <w:p w14:paraId="6B241EE9" w14:textId="77777777" w:rsidR="00D914A8" w:rsidRDefault="00D914A8" w:rsidP="00D914A8">
      <w:pPr>
        <w:spacing w:line="360" w:lineRule="auto"/>
        <w:ind w:firstLineChars="200" w:firstLine="480"/>
        <w:rPr>
          <w:rFonts w:ascii="宋体" w:hAnsi="宋体" w:cs="宋体"/>
          <w:sz w:val="24"/>
        </w:rPr>
      </w:pPr>
      <w:r>
        <w:rPr>
          <w:rFonts w:ascii="宋体" w:hAnsi="宋体" w:cs="宋体" w:hint="eastAsia"/>
          <w:sz w:val="24"/>
        </w:rPr>
        <w:t>4．直博生的学制为5年，按博士生管理，享受博士生待遇。一般于第二学年进行博士生中期考核及博士综合考试，通过考核者，继续博士阶段学习；两次未通过考核者，作退学处理。不宜继续攻读博士学位但可以达到硕士研究生学业要求的，可</w:t>
      </w:r>
      <w:r>
        <w:rPr>
          <w:rFonts w:ascii="宋体" w:hAnsi="宋体" w:cs="宋体"/>
          <w:sz w:val="24"/>
        </w:rPr>
        <w:t>按相关规定</w:t>
      </w:r>
      <w:r>
        <w:rPr>
          <w:rFonts w:ascii="宋体" w:hAnsi="宋体" w:cs="宋体" w:hint="eastAsia"/>
          <w:sz w:val="24"/>
        </w:rPr>
        <w:t>转为硕士研究生学籍。兼职博士生导师不招收直博生。</w:t>
      </w:r>
    </w:p>
    <w:p w14:paraId="63C2C708" w14:textId="77777777" w:rsidR="00D914A8" w:rsidRDefault="00D914A8" w:rsidP="00D914A8">
      <w:pPr>
        <w:tabs>
          <w:tab w:val="left" w:pos="422"/>
        </w:tabs>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．如文件与202</w:t>
      </w:r>
      <w:r>
        <w:rPr>
          <w:rFonts w:ascii="宋体" w:hAnsi="宋体" w:cs="宋体"/>
          <w:sz w:val="24"/>
        </w:rPr>
        <w:t>2</w:t>
      </w:r>
      <w:r>
        <w:rPr>
          <w:rFonts w:ascii="宋体" w:hAnsi="宋体" w:cs="宋体" w:hint="eastAsia"/>
          <w:sz w:val="24"/>
        </w:rPr>
        <w:t>年国家下达的推荐优秀应届本科毕业生免试攻读研究生政策有不符之处，以国家政策为准。</w:t>
      </w:r>
    </w:p>
    <w:p w14:paraId="425A5772" w14:textId="77777777" w:rsidR="00D914A8" w:rsidRDefault="00D914A8" w:rsidP="00D914A8">
      <w:pPr>
        <w:tabs>
          <w:tab w:val="left" w:pos="422"/>
        </w:tabs>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各学院研究生招生咨询与管理办公室联系电话及电子邮箱</w:t>
      </w:r>
    </w:p>
    <w:tbl>
      <w:tblPr>
        <w:tblW w:w="10139" w:type="dxa"/>
        <w:jc w:val="center"/>
        <w:tblLayout w:type="fixed"/>
        <w:tblCellMar>
          <w:top w:w="15" w:type="dxa"/>
          <w:left w:w="15" w:type="dxa"/>
          <w:bottom w:w="15" w:type="dxa"/>
          <w:right w:w="15" w:type="dxa"/>
        </w:tblCellMar>
        <w:tblLook w:val="04A0" w:firstRow="1" w:lastRow="0" w:firstColumn="1" w:lastColumn="0" w:noHBand="0" w:noVBand="1"/>
      </w:tblPr>
      <w:tblGrid>
        <w:gridCol w:w="574"/>
        <w:gridCol w:w="2353"/>
        <w:gridCol w:w="1139"/>
        <w:gridCol w:w="3150"/>
        <w:gridCol w:w="2923"/>
      </w:tblGrid>
      <w:tr w:rsidR="00D914A8" w14:paraId="6BDBA926"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ED98C94" w14:textId="77777777" w:rsidR="00D914A8" w:rsidRDefault="00D914A8" w:rsidP="001A6119">
            <w:pPr>
              <w:widowControl/>
              <w:jc w:val="center"/>
              <w:textAlignment w:val="center"/>
              <w:rPr>
                <w:rFonts w:ascii="华文仿宋" w:eastAsia="华文仿宋" w:hAnsi="华文仿宋" w:cs="宋体"/>
                <w:b/>
                <w:color w:val="000000"/>
                <w:sz w:val="22"/>
                <w:szCs w:val="22"/>
              </w:rPr>
            </w:pPr>
            <w:r>
              <w:rPr>
                <w:rFonts w:ascii="华文仿宋" w:eastAsia="华文仿宋" w:hAnsi="华文仿宋" w:cs="宋体" w:hint="eastAsia"/>
                <w:b/>
                <w:color w:val="000000"/>
                <w:kern w:val="0"/>
                <w:sz w:val="22"/>
                <w:szCs w:val="22"/>
                <w:lang w:bidi="ar"/>
              </w:rPr>
              <w:t>序号</w:t>
            </w:r>
          </w:p>
        </w:tc>
        <w:tc>
          <w:tcPr>
            <w:tcW w:w="2353" w:type="dxa"/>
            <w:tcBorders>
              <w:top w:val="single" w:sz="4" w:space="0" w:color="000000"/>
              <w:left w:val="single" w:sz="4" w:space="0" w:color="000000"/>
              <w:bottom w:val="single" w:sz="4" w:space="0" w:color="000000"/>
              <w:right w:val="single" w:sz="4" w:space="0" w:color="000000"/>
            </w:tcBorders>
            <w:vAlign w:val="center"/>
          </w:tcPr>
          <w:p w14:paraId="1AF2CD47" w14:textId="77777777" w:rsidR="00D914A8" w:rsidRDefault="00D914A8" w:rsidP="001A6119">
            <w:pPr>
              <w:widowControl/>
              <w:jc w:val="center"/>
              <w:textAlignment w:val="center"/>
              <w:rPr>
                <w:rFonts w:ascii="华文仿宋" w:eastAsia="华文仿宋" w:hAnsi="华文仿宋" w:cs="宋体"/>
                <w:b/>
                <w:color w:val="000000"/>
                <w:sz w:val="22"/>
                <w:szCs w:val="22"/>
              </w:rPr>
            </w:pPr>
            <w:r>
              <w:rPr>
                <w:rFonts w:ascii="华文仿宋" w:eastAsia="华文仿宋" w:hAnsi="华文仿宋" w:cs="宋体" w:hint="eastAsia"/>
                <w:b/>
                <w:color w:val="000000"/>
                <w:kern w:val="0"/>
                <w:sz w:val="22"/>
                <w:szCs w:val="22"/>
                <w:lang w:bidi="ar"/>
              </w:rPr>
              <w:t>学院名称</w:t>
            </w:r>
          </w:p>
        </w:tc>
        <w:tc>
          <w:tcPr>
            <w:tcW w:w="1139" w:type="dxa"/>
            <w:tcBorders>
              <w:top w:val="single" w:sz="4" w:space="0" w:color="000000"/>
              <w:left w:val="single" w:sz="4" w:space="0" w:color="000000"/>
              <w:bottom w:val="single" w:sz="4" w:space="0" w:color="000000"/>
              <w:right w:val="single" w:sz="4" w:space="0" w:color="000000"/>
            </w:tcBorders>
            <w:vAlign w:val="center"/>
          </w:tcPr>
          <w:p w14:paraId="6FB9E984" w14:textId="77777777" w:rsidR="00D914A8" w:rsidRDefault="00D914A8" w:rsidP="001A6119">
            <w:pPr>
              <w:widowControl/>
              <w:jc w:val="center"/>
              <w:textAlignment w:val="center"/>
              <w:rPr>
                <w:rFonts w:ascii="华文仿宋" w:eastAsia="华文仿宋" w:hAnsi="华文仿宋" w:cs="宋体"/>
                <w:b/>
                <w:color w:val="000000"/>
                <w:sz w:val="22"/>
                <w:szCs w:val="22"/>
              </w:rPr>
            </w:pPr>
            <w:r>
              <w:rPr>
                <w:rFonts w:ascii="华文仿宋" w:eastAsia="华文仿宋" w:hAnsi="华文仿宋" w:cs="宋体" w:hint="eastAsia"/>
                <w:b/>
                <w:color w:val="000000"/>
                <w:kern w:val="0"/>
                <w:sz w:val="22"/>
                <w:szCs w:val="22"/>
                <w:lang w:bidi="ar"/>
              </w:rPr>
              <w:t>联系电话</w:t>
            </w:r>
          </w:p>
        </w:tc>
        <w:tc>
          <w:tcPr>
            <w:tcW w:w="3150" w:type="dxa"/>
            <w:tcBorders>
              <w:top w:val="single" w:sz="4" w:space="0" w:color="000000"/>
              <w:left w:val="single" w:sz="4" w:space="0" w:color="000000"/>
              <w:bottom w:val="single" w:sz="4" w:space="0" w:color="000000"/>
              <w:right w:val="single" w:sz="4" w:space="0" w:color="000000"/>
            </w:tcBorders>
            <w:vAlign w:val="center"/>
          </w:tcPr>
          <w:p w14:paraId="4A406D28" w14:textId="77777777" w:rsidR="00D914A8" w:rsidRDefault="00D914A8" w:rsidP="001A6119">
            <w:pPr>
              <w:widowControl/>
              <w:jc w:val="center"/>
              <w:textAlignment w:val="center"/>
              <w:rPr>
                <w:rFonts w:ascii="华文仿宋" w:eastAsia="华文仿宋" w:hAnsi="华文仿宋" w:cs="宋体"/>
                <w:b/>
                <w:color w:val="000000"/>
                <w:sz w:val="22"/>
                <w:szCs w:val="22"/>
              </w:rPr>
            </w:pPr>
            <w:r>
              <w:rPr>
                <w:rFonts w:ascii="华文仿宋" w:eastAsia="华文仿宋" w:hAnsi="华文仿宋" w:cs="宋体" w:hint="eastAsia"/>
                <w:b/>
                <w:color w:val="000000"/>
                <w:kern w:val="0"/>
                <w:sz w:val="22"/>
                <w:szCs w:val="22"/>
                <w:lang w:bidi="ar"/>
              </w:rPr>
              <w:t>邮箱</w:t>
            </w:r>
          </w:p>
        </w:tc>
        <w:tc>
          <w:tcPr>
            <w:tcW w:w="2923" w:type="dxa"/>
            <w:tcBorders>
              <w:top w:val="single" w:sz="4" w:space="0" w:color="000000"/>
              <w:left w:val="single" w:sz="4" w:space="0" w:color="000000"/>
              <w:bottom w:val="single" w:sz="4" w:space="0" w:color="000000"/>
              <w:right w:val="single" w:sz="4" w:space="0" w:color="000000"/>
            </w:tcBorders>
            <w:vAlign w:val="center"/>
          </w:tcPr>
          <w:p w14:paraId="24A86948" w14:textId="77777777" w:rsidR="00D914A8" w:rsidRDefault="00D914A8" w:rsidP="001A6119">
            <w:pPr>
              <w:widowControl/>
              <w:jc w:val="center"/>
              <w:textAlignment w:val="center"/>
              <w:rPr>
                <w:rFonts w:ascii="华文仿宋" w:eastAsia="华文仿宋" w:hAnsi="华文仿宋" w:cs="宋体"/>
                <w:b/>
                <w:color w:val="000000"/>
                <w:sz w:val="22"/>
                <w:szCs w:val="22"/>
              </w:rPr>
            </w:pPr>
            <w:r>
              <w:rPr>
                <w:rFonts w:ascii="华文仿宋" w:eastAsia="华文仿宋" w:hAnsi="华文仿宋" w:cs="宋体" w:hint="eastAsia"/>
                <w:b/>
                <w:color w:val="000000"/>
                <w:kern w:val="0"/>
                <w:sz w:val="22"/>
                <w:szCs w:val="22"/>
                <w:lang w:bidi="ar"/>
              </w:rPr>
              <w:t>学院网址</w:t>
            </w:r>
          </w:p>
        </w:tc>
      </w:tr>
      <w:tr w:rsidR="00D914A8" w14:paraId="1941AEE0"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4F50745"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Style w:val="font21"/>
                <w:rFonts w:asciiTheme="majorEastAsia" w:eastAsiaTheme="majorEastAsia" w:hAnsiTheme="majorEastAsia" w:cstheme="majorEastAsia"/>
                <w:szCs w:val="21"/>
                <w:lang w:bidi="ar"/>
              </w:rPr>
              <w:t>001</w:t>
            </w:r>
          </w:p>
        </w:tc>
        <w:tc>
          <w:tcPr>
            <w:tcW w:w="2353" w:type="dxa"/>
            <w:tcBorders>
              <w:top w:val="single" w:sz="4" w:space="0" w:color="000000"/>
              <w:left w:val="single" w:sz="4" w:space="0" w:color="000000"/>
              <w:bottom w:val="single" w:sz="4" w:space="0" w:color="000000"/>
              <w:right w:val="single" w:sz="4" w:space="0" w:color="000000"/>
            </w:tcBorders>
            <w:vAlign w:val="center"/>
          </w:tcPr>
          <w:p w14:paraId="2724D4A2"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林学院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4AFE1A46"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62338101</w:t>
            </w:r>
          </w:p>
        </w:tc>
        <w:tc>
          <w:tcPr>
            <w:tcW w:w="3150" w:type="dxa"/>
            <w:tcBorders>
              <w:top w:val="single" w:sz="4" w:space="0" w:color="000000"/>
              <w:left w:val="single" w:sz="4" w:space="0" w:color="000000"/>
              <w:bottom w:val="single" w:sz="4" w:space="0" w:color="000000"/>
              <w:right w:val="single" w:sz="4" w:space="0" w:color="000000"/>
            </w:tcBorders>
            <w:vAlign w:val="center"/>
          </w:tcPr>
          <w:p w14:paraId="1142DDF4"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1994226703@qq.com</w:t>
            </w:r>
          </w:p>
        </w:tc>
        <w:tc>
          <w:tcPr>
            <w:tcW w:w="2923" w:type="dxa"/>
            <w:tcBorders>
              <w:top w:val="single" w:sz="4" w:space="0" w:color="000000"/>
              <w:bottom w:val="single" w:sz="4" w:space="0" w:color="000000"/>
              <w:right w:val="single" w:sz="4" w:space="0" w:color="000000"/>
            </w:tcBorders>
            <w:vAlign w:val="center"/>
          </w:tcPr>
          <w:p w14:paraId="4D498A0B"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http://lxy.bjfu.edu.cn/</w:t>
            </w:r>
          </w:p>
        </w:tc>
      </w:tr>
      <w:tr w:rsidR="00D914A8" w14:paraId="178F24CE"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7DE89EA"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002</w:t>
            </w:r>
          </w:p>
        </w:tc>
        <w:tc>
          <w:tcPr>
            <w:tcW w:w="2353" w:type="dxa"/>
            <w:tcBorders>
              <w:top w:val="single" w:sz="4" w:space="0" w:color="000000"/>
              <w:left w:val="single" w:sz="4" w:space="0" w:color="000000"/>
              <w:bottom w:val="single" w:sz="4" w:space="0" w:color="000000"/>
              <w:right w:val="single" w:sz="4" w:space="0" w:color="000000"/>
            </w:tcBorders>
            <w:vAlign w:val="center"/>
          </w:tcPr>
          <w:p w14:paraId="7F5D94DE"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生物科学与技术学院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44251810"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62336210</w:t>
            </w:r>
          </w:p>
        </w:tc>
        <w:tc>
          <w:tcPr>
            <w:tcW w:w="3150" w:type="dxa"/>
            <w:tcBorders>
              <w:top w:val="single" w:sz="4" w:space="0" w:color="000000"/>
              <w:left w:val="single" w:sz="4" w:space="0" w:color="000000"/>
              <w:bottom w:val="single" w:sz="4" w:space="0" w:color="000000"/>
              <w:right w:val="single" w:sz="4" w:space="0" w:color="000000"/>
            </w:tcBorders>
            <w:vAlign w:val="center"/>
          </w:tcPr>
          <w:p w14:paraId="5E18EAC3"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yangdi@bjfu.edu.cn</w:t>
            </w:r>
          </w:p>
        </w:tc>
        <w:tc>
          <w:tcPr>
            <w:tcW w:w="2923" w:type="dxa"/>
            <w:tcBorders>
              <w:top w:val="single" w:sz="4" w:space="0" w:color="000000"/>
              <w:bottom w:val="single" w:sz="4" w:space="0" w:color="000000"/>
              <w:right w:val="single" w:sz="4" w:space="0" w:color="000000"/>
            </w:tcBorders>
            <w:vAlign w:val="center"/>
          </w:tcPr>
          <w:p w14:paraId="7CF32995"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http://biology.bjfu.edu.cn/</w:t>
            </w:r>
          </w:p>
        </w:tc>
      </w:tr>
      <w:tr w:rsidR="00D914A8" w14:paraId="5704B405"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983A70F"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003</w:t>
            </w:r>
          </w:p>
        </w:tc>
        <w:tc>
          <w:tcPr>
            <w:tcW w:w="2353" w:type="dxa"/>
            <w:tcBorders>
              <w:top w:val="single" w:sz="4" w:space="0" w:color="000000"/>
              <w:left w:val="single" w:sz="4" w:space="0" w:color="000000"/>
              <w:bottom w:val="single" w:sz="4" w:space="0" w:color="000000"/>
              <w:right w:val="single" w:sz="4" w:space="0" w:color="000000"/>
            </w:tcBorders>
            <w:vAlign w:val="center"/>
          </w:tcPr>
          <w:p w14:paraId="7AACDB70"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工学院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546B5498"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62338142</w:t>
            </w:r>
          </w:p>
        </w:tc>
        <w:tc>
          <w:tcPr>
            <w:tcW w:w="3150" w:type="dxa"/>
            <w:tcBorders>
              <w:top w:val="single" w:sz="4" w:space="0" w:color="000000"/>
              <w:left w:val="single" w:sz="4" w:space="0" w:color="000000"/>
              <w:bottom w:val="single" w:sz="4" w:space="0" w:color="000000"/>
              <w:right w:val="single" w:sz="4" w:space="0" w:color="000000"/>
            </w:tcBorders>
            <w:vAlign w:val="center"/>
          </w:tcPr>
          <w:p w14:paraId="34991D44"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wangxueqi@bjfu.edu.cn</w:t>
            </w:r>
          </w:p>
        </w:tc>
        <w:tc>
          <w:tcPr>
            <w:tcW w:w="2923" w:type="dxa"/>
            <w:tcBorders>
              <w:top w:val="single" w:sz="4" w:space="0" w:color="000000"/>
              <w:left w:val="single" w:sz="4" w:space="0" w:color="000000"/>
              <w:bottom w:val="single" w:sz="4" w:space="0" w:color="000000"/>
              <w:right w:val="single" w:sz="4" w:space="0" w:color="000000"/>
            </w:tcBorders>
            <w:vAlign w:val="center"/>
          </w:tcPr>
          <w:p w14:paraId="71048F9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http://gxy.bjfu.edu.cn/</w:t>
            </w:r>
          </w:p>
        </w:tc>
      </w:tr>
      <w:tr w:rsidR="00D914A8" w14:paraId="4F7FA2DD"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A7B17E1"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004</w:t>
            </w:r>
          </w:p>
        </w:tc>
        <w:tc>
          <w:tcPr>
            <w:tcW w:w="2353" w:type="dxa"/>
            <w:tcBorders>
              <w:top w:val="single" w:sz="4" w:space="0" w:color="000000"/>
              <w:left w:val="single" w:sz="4" w:space="0" w:color="000000"/>
              <w:bottom w:val="single" w:sz="4" w:space="0" w:color="000000"/>
              <w:right w:val="single" w:sz="4" w:space="0" w:color="000000"/>
            </w:tcBorders>
            <w:vAlign w:val="center"/>
          </w:tcPr>
          <w:p w14:paraId="0F4FFA7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信息学院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0A478384"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62338814</w:t>
            </w:r>
          </w:p>
        </w:tc>
        <w:tc>
          <w:tcPr>
            <w:tcW w:w="3150" w:type="dxa"/>
            <w:tcBorders>
              <w:top w:val="single" w:sz="4" w:space="0" w:color="000000"/>
              <w:left w:val="single" w:sz="4" w:space="0" w:color="000000"/>
              <w:bottom w:val="single" w:sz="4" w:space="0" w:color="000000"/>
              <w:right w:val="single" w:sz="4" w:space="0" w:color="000000"/>
            </w:tcBorders>
            <w:vAlign w:val="center"/>
          </w:tcPr>
          <w:p w14:paraId="748D16D9"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xinxiyanzhao@yeah.net</w:t>
            </w:r>
          </w:p>
        </w:tc>
        <w:tc>
          <w:tcPr>
            <w:tcW w:w="2923" w:type="dxa"/>
            <w:tcBorders>
              <w:top w:val="single" w:sz="4" w:space="0" w:color="000000"/>
              <w:bottom w:val="single" w:sz="4" w:space="0" w:color="000000"/>
              <w:right w:val="single" w:sz="4" w:space="0" w:color="000000"/>
            </w:tcBorders>
            <w:vAlign w:val="center"/>
          </w:tcPr>
          <w:p w14:paraId="63B27000"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http://it.bjfu.edu.cn/</w:t>
            </w:r>
          </w:p>
        </w:tc>
      </w:tr>
      <w:tr w:rsidR="00D914A8" w14:paraId="18583209"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E97E394"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005</w:t>
            </w:r>
          </w:p>
        </w:tc>
        <w:tc>
          <w:tcPr>
            <w:tcW w:w="2353" w:type="dxa"/>
            <w:tcBorders>
              <w:top w:val="single" w:sz="4" w:space="0" w:color="000000"/>
              <w:left w:val="single" w:sz="4" w:space="0" w:color="000000"/>
              <w:bottom w:val="single" w:sz="4" w:space="0" w:color="000000"/>
              <w:right w:val="single" w:sz="4" w:space="0" w:color="000000"/>
            </w:tcBorders>
            <w:vAlign w:val="center"/>
          </w:tcPr>
          <w:p w14:paraId="5402A92A"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材料科学与技术学院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0520889A"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62336304</w:t>
            </w:r>
          </w:p>
        </w:tc>
        <w:tc>
          <w:tcPr>
            <w:tcW w:w="3150" w:type="dxa"/>
            <w:tcBorders>
              <w:top w:val="single" w:sz="4" w:space="0" w:color="000000"/>
              <w:left w:val="single" w:sz="4" w:space="0" w:color="000000"/>
              <w:bottom w:val="single" w:sz="4" w:space="0" w:color="000000"/>
              <w:right w:val="single" w:sz="4" w:space="0" w:color="000000"/>
            </w:tcBorders>
            <w:vAlign w:val="center"/>
          </w:tcPr>
          <w:p w14:paraId="4C253557"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cailiaoyjs@bjfu.edu.cn</w:t>
            </w:r>
          </w:p>
        </w:tc>
        <w:tc>
          <w:tcPr>
            <w:tcW w:w="2923" w:type="dxa"/>
            <w:tcBorders>
              <w:top w:val="single" w:sz="4" w:space="0" w:color="000000"/>
              <w:bottom w:val="single" w:sz="4" w:space="0" w:color="000000"/>
              <w:right w:val="single" w:sz="4" w:space="0" w:color="000000"/>
            </w:tcBorders>
            <w:vAlign w:val="center"/>
          </w:tcPr>
          <w:p w14:paraId="4A7C29B0"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http://clxy.bjfu.edu.cn/</w:t>
            </w:r>
          </w:p>
        </w:tc>
      </w:tr>
      <w:tr w:rsidR="00D914A8" w14:paraId="46A7A160"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A8448BB"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006</w:t>
            </w:r>
          </w:p>
        </w:tc>
        <w:tc>
          <w:tcPr>
            <w:tcW w:w="2353" w:type="dxa"/>
            <w:tcBorders>
              <w:top w:val="single" w:sz="4" w:space="0" w:color="000000"/>
              <w:left w:val="single" w:sz="4" w:space="0" w:color="000000"/>
              <w:bottom w:val="single" w:sz="4" w:space="0" w:color="000000"/>
              <w:right w:val="single" w:sz="4" w:space="0" w:color="000000"/>
            </w:tcBorders>
            <w:vAlign w:val="center"/>
          </w:tcPr>
          <w:p w14:paraId="0FE6F006"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园林学院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2992D199"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62338079</w:t>
            </w:r>
          </w:p>
        </w:tc>
        <w:tc>
          <w:tcPr>
            <w:tcW w:w="3150" w:type="dxa"/>
            <w:vAlign w:val="center"/>
          </w:tcPr>
          <w:p w14:paraId="007FB600"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bjfuyuanlinxueyuan@163.com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3E75C23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http://sola.bjfu.edu.cn/</w:t>
            </w:r>
          </w:p>
        </w:tc>
      </w:tr>
      <w:tr w:rsidR="00D914A8" w14:paraId="10DF49CB"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7E6C16F"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007</w:t>
            </w:r>
          </w:p>
        </w:tc>
        <w:tc>
          <w:tcPr>
            <w:tcW w:w="2353" w:type="dxa"/>
            <w:tcBorders>
              <w:top w:val="single" w:sz="4" w:space="0" w:color="000000"/>
              <w:left w:val="single" w:sz="4" w:space="0" w:color="000000"/>
              <w:bottom w:val="single" w:sz="4" w:space="0" w:color="000000"/>
              <w:right w:val="single" w:sz="4" w:space="0" w:color="000000"/>
            </w:tcBorders>
            <w:vAlign w:val="center"/>
          </w:tcPr>
          <w:p w14:paraId="5A9785D5"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经济管理学院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01F6134D"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62338109</w:t>
            </w:r>
          </w:p>
        </w:tc>
        <w:tc>
          <w:tcPr>
            <w:tcW w:w="3150" w:type="dxa"/>
            <w:tcBorders>
              <w:top w:val="single" w:sz="4" w:space="0" w:color="000000"/>
              <w:left w:val="single" w:sz="4" w:space="0" w:color="000000"/>
              <w:bottom w:val="single" w:sz="4" w:space="0" w:color="000000"/>
              <w:right w:val="single" w:sz="4" w:space="0" w:color="000000"/>
            </w:tcBorders>
            <w:vAlign w:val="center"/>
          </w:tcPr>
          <w:p w14:paraId="584F190F"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xiachfbj@163.com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6D81351B"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http://em.bjfu.edu.cn/</w:t>
            </w:r>
          </w:p>
        </w:tc>
      </w:tr>
      <w:tr w:rsidR="00D914A8" w14:paraId="688D20C9"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11EA352"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008</w:t>
            </w:r>
          </w:p>
        </w:tc>
        <w:tc>
          <w:tcPr>
            <w:tcW w:w="2353" w:type="dxa"/>
            <w:tcBorders>
              <w:top w:val="single" w:sz="4" w:space="0" w:color="000000"/>
              <w:left w:val="single" w:sz="4" w:space="0" w:color="000000"/>
              <w:bottom w:val="single" w:sz="4" w:space="0" w:color="000000"/>
              <w:right w:val="single" w:sz="4" w:space="0" w:color="000000"/>
            </w:tcBorders>
            <w:vAlign w:val="center"/>
          </w:tcPr>
          <w:p w14:paraId="6F6C71EE"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水土保持学院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2E5B9BF1"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62338198</w:t>
            </w:r>
          </w:p>
        </w:tc>
        <w:tc>
          <w:tcPr>
            <w:tcW w:w="3150" w:type="dxa"/>
            <w:tcBorders>
              <w:top w:val="single" w:sz="4" w:space="0" w:color="000000"/>
              <w:left w:val="single" w:sz="4" w:space="0" w:color="000000"/>
              <w:bottom w:val="single" w:sz="4" w:space="0" w:color="000000"/>
              <w:right w:val="single" w:sz="4" w:space="0" w:color="000000"/>
            </w:tcBorders>
            <w:vAlign w:val="center"/>
          </w:tcPr>
          <w:p w14:paraId="0B7A365C"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sbyjsgl@163.com</w:t>
            </w:r>
          </w:p>
        </w:tc>
        <w:tc>
          <w:tcPr>
            <w:tcW w:w="2923" w:type="dxa"/>
            <w:tcBorders>
              <w:top w:val="single" w:sz="4" w:space="0" w:color="000000"/>
              <w:bottom w:val="single" w:sz="4" w:space="0" w:color="000000"/>
              <w:right w:val="single" w:sz="4" w:space="0" w:color="000000"/>
            </w:tcBorders>
            <w:vAlign w:val="center"/>
          </w:tcPr>
          <w:p w14:paraId="6A8417AC"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http://shuibao.bjfu.edu.cn/</w:t>
            </w:r>
          </w:p>
        </w:tc>
      </w:tr>
      <w:tr w:rsidR="00D914A8" w14:paraId="08743075"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92FB02A"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009</w:t>
            </w:r>
          </w:p>
        </w:tc>
        <w:tc>
          <w:tcPr>
            <w:tcW w:w="2353" w:type="dxa"/>
            <w:tcBorders>
              <w:top w:val="single" w:sz="4" w:space="0" w:color="000000"/>
              <w:left w:val="single" w:sz="4" w:space="0" w:color="000000"/>
              <w:bottom w:val="single" w:sz="4" w:space="0" w:color="000000"/>
              <w:right w:val="single" w:sz="4" w:space="0" w:color="000000"/>
            </w:tcBorders>
            <w:vAlign w:val="center"/>
          </w:tcPr>
          <w:p w14:paraId="0585F96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生态与自然保护学院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7FBCA19A"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62336724</w:t>
            </w:r>
          </w:p>
        </w:tc>
        <w:tc>
          <w:tcPr>
            <w:tcW w:w="3150" w:type="dxa"/>
            <w:tcBorders>
              <w:top w:val="single" w:sz="4" w:space="0" w:color="000000"/>
              <w:left w:val="single" w:sz="4" w:space="0" w:color="000000"/>
              <w:bottom w:val="single" w:sz="4" w:space="0" w:color="000000"/>
              <w:right w:val="single" w:sz="4" w:space="0" w:color="000000"/>
            </w:tcBorders>
            <w:vAlign w:val="center"/>
          </w:tcPr>
          <w:p w14:paraId="029086F6"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1250853775@qq.com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7D964223"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http://styzrbh.bjfu.edu.cn/</w:t>
            </w:r>
            <w:r>
              <w:rPr>
                <w:rFonts w:asciiTheme="majorEastAsia" w:eastAsiaTheme="majorEastAsia" w:hAnsiTheme="majorEastAsia" w:cstheme="majorEastAsia" w:hint="eastAsia"/>
                <w:color w:val="000000"/>
                <w:szCs w:val="21"/>
              </w:rPr>
              <w:t xml:space="preserve"> </w:t>
            </w:r>
          </w:p>
        </w:tc>
      </w:tr>
      <w:tr w:rsidR="00D914A8" w14:paraId="0A67F4BF"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C73A6BB"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010</w:t>
            </w:r>
          </w:p>
        </w:tc>
        <w:tc>
          <w:tcPr>
            <w:tcW w:w="2353" w:type="dxa"/>
            <w:tcBorders>
              <w:top w:val="single" w:sz="4" w:space="0" w:color="000000"/>
              <w:left w:val="single" w:sz="4" w:space="0" w:color="000000"/>
              <w:bottom w:val="single" w:sz="4" w:space="0" w:color="000000"/>
              <w:right w:val="single" w:sz="4" w:space="0" w:color="000000"/>
            </w:tcBorders>
            <w:vAlign w:val="center"/>
          </w:tcPr>
          <w:p w14:paraId="2BD056E9"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人文社会科学学院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72A2EF99"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62338383</w:t>
            </w:r>
          </w:p>
        </w:tc>
        <w:tc>
          <w:tcPr>
            <w:tcW w:w="3150" w:type="dxa"/>
            <w:tcBorders>
              <w:top w:val="single" w:sz="4" w:space="0" w:color="000000"/>
              <w:left w:val="single" w:sz="4" w:space="0" w:color="000000"/>
              <w:bottom w:val="single" w:sz="4" w:space="0" w:color="000000"/>
              <w:right w:val="single" w:sz="4" w:space="0" w:color="000000"/>
            </w:tcBorders>
            <w:vAlign w:val="center"/>
          </w:tcPr>
          <w:p w14:paraId="6FCEC14E"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13874193693@163.com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69DACFEF"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http://renwen.bjfu.edu.cn/</w:t>
            </w:r>
          </w:p>
        </w:tc>
      </w:tr>
      <w:tr w:rsidR="00D914A8" w14:paraId="4A5AFD6B"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5124EC99"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011</w:t>
            </w:r>
          </w:p>
        </w:tc>
        <w:tc>
          <w:tcPr>
            <w:tcW w:w="2353" w:type="dxa"/>
            <w:tcBorders>
              <w:top w:val="single" w:sz="4" w:space="0" w:color="000000"/>
              <w:left w:val="single" w:sz="4" w:space="0" w:color="000000"/>
              <w:bottom w:val="single" w:sz="4" w:space="0" w:color="000000"/>
              <w:right w:val="single" w:sz="4" w:space="0" w:color="000000"/>
            </w:tcBorders>
            <w:vAlign w:val="center"/>
          </w:tcPr>
          <w:p w14:paraId="10957FAE"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外语学院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524FDE5F"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62336412</w:t>
            </w:r>
          </w:p>
        </w:tc>
        <w:tc>
          <w:tcPr>
            <w:tcW w:w="3150" w:type="dxa"/>
            <w:tcBorders>
              <w:top w:val="single" w:sz="4" w:space="0" w:color="000000"/>
              <w:left w:val="single" w:sz="4" w:space="0" w:color="000000"/>
              <w:bottom w:val="single" w:sz="4" w:space="0" w:color="000000"/>
              <w:right w:val="single" w:sz="4" w:space="0" w:color="000000"/>
            </w:tcBorders>
            <w:vAlign w:val="center"/>
          </w:tcPr>
          <w:p w14:paraId="5D12CA23"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 xml:space="preserve">994673580@qq.com </w:t>
            </w:r>
          </w:p>
        </w:tc>
        <w:tc>
          <w:tcPr>
            <w:tcW w:w="2923" w:type="dxa"/>
            <w:tcBorders>
              <w:top w:val="single" w:sz="4" w:space="0" w:color="000000"/>
              <w:left w:val="single" w:sz="4" w:space="0" w:color="000000"/>
              <w:bottom w:val="single" w:sz="4" w:space="0" w:color="000000"/>
              <w:right w:val="single" w:sz="4" w:space="0" w:color="000000"/>
            </w:tcBorders>
            <w:vAlign w:val="center"/>
          </w:tcPr>
          <w:p w14:paraId="34E18292"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http://waiyu.bjfu.edu.cn/</w:t>
            </w:r>
          </w:p>
        </w:tc>
      </w:tr>
      <w:tr w:rsidR="00D914A8" w14:paraId="29CE53D4"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FB8DEAB"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012</w:t>
            </w:r>
          </w:p>
        </w:tc>
        <w:tc>
          <w:tcPr>
            <w:tcW w:w="2353" w:type="dxa"/>
            <w:tcBorders>
              <w:top w:val="single" w:sz="4" w:space="0" w:color="000000"/>
              <w:left w:val="single" w:sz="4" w:space="0" w:color="000000"/>
              <w:bottom w:val="single" w:sz="4" w:space="0" w:color="000000"/>
              <w:right w:val="single" w:sz="4" w:space="0" w:color="000000"/>
            </w:tcBorders>
            <w:vAlign w:val="center"/>
          </w:tcPr>
          <w:p w14:paraId="12431613"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理学院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32B2831C"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62338375</w:t>
            </w:r>
          </w:p>
        </w:tc>
        <w:tc>
          <w:tcPr>
            <w:tcW w:w="3150" w:type="dxa"/>
            <w:tcBorders>
              <w:top w:val="single" w:sz="4" w:space="0" w:color="000000"/>
              <w:left w:val="single" w:sz="4" w:space="0" w:color="000000"/>
              <w:bottom w:val="single" w:sz="4" w:space="0" w:color="000000"/>
              <w:right w:val="single" w:sz="4" w:space="0" w:color="000000"/>
            </w:tcBorders>
            <w:vAlign w:val="center"/>
          </w:tcPr>
          <w:p w14:paraId="055CA975"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figureyu@163.com</w:t>
            </w:r>
          </w:p>
        </w:tc>
        <w:tc>
          <w:tcPr>
            <w:tcW w:w="2923" w:type="dxa"/>
            <w:tcBorders>
              <w:top w:val="single" w:sz="4" w:space="0" w:color="000000"/>
              <w:bottom w:val="single" w:sz="4" w:space="0" w:color="000000"/>
              <w:right w:val="single" w:sz="4" w:space="0" w:color="000000"/>
            </w:tcBorders>
            <w:vAlign w:val="center"/>
          </w:tcPr>
          <w:p w14:paraId="4EDDB0A4"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http://cos.bjfu.edu.cn/</w:t>
            </w:r>
          </w:p>
        </w:tc>
      </w:tr>
      <w:tr w:rsidR="00D914A8" w14:paraId="32645421"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B72B418"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013</w:t>
            </w:r>
          </w:p>
        </w:tc>
        <w:tc>
          <w:tcPr>
            <w:tcW w:w="2353" w:type="dxa"/>
            <w:tcBorders>
              <w:top w:val="single" w:sz="4" w:space="0" w:color="000000"/>
              <w:left w:val="single" w:sz="4" w:space="0" w:color="000000"/>
              <w:bottom w:val="single" w:sz="4" w:space="0" w:color="000000"/>
              <w:right w:val="single" w:sz="4" w:space="0" w:color="000000"/>
            </w:tcBorders>
            <w:vAlign w:val="center"/>
          </w:tcPr>
          <w:p w14:paraId="2A73F2E2"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环境科学与工程学院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3D398CD0"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62336596</w:t>
            </w:r>
          </w:p>
        </w:tc>
        <w:tc>
          <w:tcPr>
            <w:tcW w:w="3150" w:type="dxa"/>
            <w:tcBorders>
              <w:top w:val="single" w:sz="4" w:space="0" w:color="000000"/>
              <w:left w:val="single" w:sz="4" w:space="0" w:color="000000"/>
              <w:bottom w:val="single" w:sz="4" w:space="0" w:color="000000"/>
              <w:right w:val="single" w:sz="4" w:space="0" w:color="000000"/>
            </w:tcBorders>
            <w:vAlign w:val="center"/>
          </w:tcPr>
          <w:p w14:paraId="63DBD0B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hj_licaihua@bjfu.edu.cn</w:t>
            </w:r>
            <w:r>
              <w:rPr>
                <w:rFonts w:asciiTheme="majorEastAsia" w:eastAsiaTheme="majorEastAsia" w:hAnsiTheme="majorEastAsia" w:cstheme="majorEastAsia" w:hint="eastAsia"/>
                <w:color w:val="000000"/>
                <w:szCs w:val="21"/>
              </w:rPr>
              <w:t xml:space="preserve"> </w:t>
            </w:r>
          </w:p>
        </w:tc>
        <w:tc>
          <w:tcPr>
            <w:tcW w:w="2923" w:type="dxa"/>
            <w:tcBorders>
              <w:top w:val="single" w:sz="4" w:space="0" w:color="000000"/>
              <w:bottom w:val="single" w:sz="4" w:space="0" w:color="000000"/>
              <w:right w:val="single" w:sz="4" w:space="0" w:color="000000"/>
            </w:tcBorders>
            <w:vAlign w:val="center"/>
          </w:tcPr>
          <w:p w14:paraId="02E1FAEF"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http://hjxy.bjfu.edu.cn/</w:t>
            </w:r>
          </w:p>
        </w:tc>
      </w:tr>
      <w:tr w:rsidR="00D914A8" w14:paraId="51478791"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DFC3D66"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014</w:t>
            </w:r>
          </w:p>
        </w:tc>
        <w:tc>
          <w:tcPr>
            <w:tcW w:w="2353" w:type="dxa"/>
            <w:tcBorders>
              <w:top w:val="single" w:sz="4" w:space="0" w:color="000000"/>
              <w:left w:val="single" w:sz="4" w:space="0" w:color="000000"/>
              <w:bottom w:val="single" w:sz="4" w:space="0" w:color="000000"/>
              <w:right w:val="single" w:sz="4" w:space="0" w:color="000000"/>
            </w:tcBorders>
            <w:vAlign w:val="center"/>
          </w:tcPr>
          <w:p w14:paraId="60CC408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艺术设计学院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16D37586"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62336564</w:t>
            </w:r>
          </w:p>
        </w:tc>
        <w:tc>
          <w:tcPr>
            <w:tcW w:w="3150" w:type="dxa"/>
            <w:vAlign w:val="center"/>
          </w:tcPr>
          <w:p w14:paraId="4950554B"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752598365@qq.com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29E5004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http://ad.bjfu.edu.cn/</w:t>
            </w:r>
          </w:p>
        </w:tc>
      </w:tr>
      <w:tr w:rsidR="00D914A8" w14:paraId="78F3F1D3"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028AA3B"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015</w:t>
            </w:r>
          </w:p>
        </w:tc>
        <w:tc>
          <w:tcPr>
            <w:tcW w:w="2353" w:type="dxa"/>
            <w:tcBorders>
              <w:top w:val="single" w:sz="4" w:space="0" w:color="000000"/>
              <w:left w:val="single" w:sz="4" w:space="0" w:color="000000"/>
              <w:bottom w:val="single" w:sz="4" w:space="0" w:color="000000"/>
              <w:right w:val="single" w:sz="4" w:space="0" w:color="000000"/>
            </w:tcBorders>
            <w:vAlign w:val="center"/>
          </w:tcPr>
          <w:p w14:paraId="73176A21"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马克思主义学院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644F65E1" w14:textId="77777777" w:rsidR="00D914A8" w:rsidRDefault="00D914A8" w:rsidP="001A6119">
            <w:pPr>
              <w:widowControl/>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lang w:bidi="ar"/>
              </w:rPr>
              <w:t>62338065</w:t>
            </w:r>
          </w:p>
        </w:tc>
        <w:tc>
          <w:tcPr>
            <w:tcW w:w="3150" w:type="dxa"/>
            <w:tcBorders>
              <w:top w:val="single" w:sz="4" w:space="0" w:color="000000"/>
              <w:left w:val="single" w:sz="4" w:space="0" w:color="000000"/>
              <w:bottom w:val="single" w:sz="4" w:space="0" w:color="000000"/>
              <w:right w:val="single" w:sz="4" w:space="0" w:color="000000"/>
            </w:tcBorders>
            <w:vAlign w:val="center"/>
          </w:tcPr>
          <w:p w14:paraId="5504462C"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szCs w:val="21"/>
              </w:rPr>
              <w:t>18710151469@163.com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2004F33B" w14:textId="77777777" w:rsidR="00D914A8" w:rsidRDefault="00D914A8" w:rsidP="001A6119">
            <w:pPr>
              <w:widowControl/>
              <w:jc w:val="left"/>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kern w:val="0"/>
                <w:szCs w:val="21"/>
                <w:lang w:bidi="ar"/>
              </w:rPr>
              <w:t>http://marxism.bjfu.edu.cn/</w:t>
            </w:r>
          </w:p>
        </w:tc>
      </w:tr>
      <w:tr w:rsidR="00D914A8" w14:paraId="7D516D93" w14:textId="77777777" w:rsidTr="001A6119">
        <w:trPr>
          <w:trHeight w:val="286"/>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1913239" w14:textId="77777777" w:rsidR="00D914A8" w:rsidRDefault="00D914A8" w:rsidP="001A6119">
            <w:pPr>
              <w:widowControl/>
              <w:jc w:val="center"/>
              <w:textAlignment w:val="center"/>
              <w:rPr>
                <w:rFonts w:asciiTheme="majorEastAsia" w:eastAsiaTheme="majorEastAsia" w:hAnsiTheme="majorEastAsia" w:cstheme="majorEastAsia"/>
                <w:color w:val="000000"/>
                <w:kern w:val="0"/>
                <w:szCs w:val="21"/>
                <w:lang w:bidi="ar"/>
              </w:rPr>
            </w:pPr>
            <w:r>
              <w:rPr>
                <w:rFonts w:asciiTheme="majorEastAsia" w:eastAsiaTheme="majorEastAsia" w:hAnsiTheme="majorEastAsia" w:cstheme="majorEastAsia" w:hint="eastAsia"/>
                <w:color w:val="000000"/>
                <w:kern w:val="0"/>
                <w:szCs w:val="21"/>
                <w:lang w:bidi="ar"/>
              </w:rPr>
              <w:lastRenderedPageBreak/>
              <w:t>016</w:t>
            </w:r>
          </w:p>
        </w:tc>
        <w:tc>
          <w:tcPr>
            <w:tcW w:w="2353" w:type="dxa"/>
            <w:tcBorders>
              <w:top w:val="single" w:sz="4" w:space="0" w:color="000000"/>
              <w:left w:val="single" w:sz="4" w:space="0" w:color="000000"/>
              <w:bottom w:val="single" w:sz="4" w:space="0" w:color="000000"/>
              <w:right w:val="single" w:sz="4" w:space="0" w:color="000000"/>
            </w:tcBorders>
            <w:vAlign w:val="center"/>
          </w:tcPr>
          <w:p w14:paraId="7A40973C" w14:textId="77777777" w:rsidR="00D914A8" w:rsidRDefault="00D914A8" w:rsidP="001A6119">
            <w:pPr>
              <w:widowControl/>
              <w:jc w:val="left"/>
              <w:textAlignment w:val="center"/>
              <w:rPr>
                <w:rFonts w:asciiTheme="majorEastAsia" w:eastAsiaTheme="majorEastAsia" w:hAnsiTheme="majorEastAsia" w:cstheme="majorEastAsia"/>
                <w:color w:val="000000"/>
                <w:kern w:val="0"/>
                <w:szCs w:val="21"/>
                <w:lang w:bidi="ar"/>
              </w:rPr>
            </w:pPr>
            <w:r>
              <w:rPr>
                <w:rFonts w:asciiTheme="majorEastAsia" w:eastAsiaTheme="majorEastAsia" w:hAnsiTheme="majorEastAsia" w:cstheme="majorEastAsia" w:hint="eastAsia"/>
                <w:color w:val="000000"/>
                <w:kern w:val="0"/>
                <w:szCs w:val="21"/>
                <w:lang w:bidi="ar"/>
              </w:rPr>
              <w:t>草业与草原学院</w:t>
            </w:r>
          </w:p>
        </w:tc>
        <w:tc>
          <w:tcPr>
            <w:tcW w:w="1139" w:type="dxa"/>
            <w:tcBorders>
              <w:top w:val="single" w:sz="4" w:space="0" w:color="000000"/>
              <w:left w:val="single" w:sz="4" w:space="0" w:color="000000"/>
              <w:bottom w:val="single" w:sz="4" w:space="0" w:color="000000"/>
              <w:right w:val="single" w:sz="4" w:space="0" w:color="000000"/>
            </w:tcBorders>
            <w:vAlign w:val="center"/>
          </w:tcPr>
          <w:p w14:paraId="1AF6D388" w14:textId="77777777" w:rsidR="00D914A8" w:rsidRDefault="00D914A8" w:rsidP="001A6119">
            <w:pPr>
              <w:widowControl/>
              <w:jc w:val="center"/>
              <w:textAlignment w:val="center"/>
              <w:rPr>
                <w:rFonts w:asciiTheme="majorEastAsia" w:eastAsiaTheme="majorEastAsia" w:hAnsiTheme="majorEastAsia" w:cstheme="majorEastAsia"/>
                <w:color w:val="000000"/>
                <w:kern w:val="0"/>
                <w:szCs w:val="21"/>
                <w:lang w:bidi="ar"/>
              </w:rPr>
            </w:pPr>
            <w:r>
              <w:rPr>
                <w:rFonts w:asciiTheme="majorEastAsia" w:eastAsiaTheme="majorEastAsia" w:hAnsiTheme="majorEastAsia" w:cstheme="majorEastAsia" w:hint="eastAsia"/>
                <w:color w:val="000000"/>
                <w:kern w:val="0"/>
                <w:szCs w:val="21"/>
                <w:lang w:bidi="ar"/>
              </w:rPr>
              <w:t>62338527</w:t>
            </w:r>
          </w:p>
        </w:tc>
        <w:tc>
          <w:tcPr>
            <w:tcW w:w="3150" w:type="dxa"/>
            <w:tcBorders>
              <w:top w:val="single" w:sz="4" w:space="0" w:color="000000"/>
              <w:left w:val="single" w:sz="4" w:space="0" w:color="000000"/>
              <w:bottom w:val="single" w:sz="4" w:space="0" w:color="000000"/>
              <w:right w:val="single" w:sz="4" w:space="0" w:color="000000"/>
            </w:tcBorders>
            <w:vAlign w:val="center"/>
          </w:tcPr>
          <w:p w14:paraId="0A1DD044" w14:textId="77777777" w:rsidR="00D914A8" w:rsidRDefault="00D914A8" w:rsidP="001A6119">
            <w:pPr>
              <w:widowControl/>
              <w:jc w:val="left"/>
              <w:textAlignment w:val="center"/>
              <w:rPr>
                <w:rFonts w:asciiTheme="majorEastAsia" w:eastAsiaTheme="majorEastAsia" w:hAnsiTheme="majorEastAsia" w:cstheme="majorEastAsia"/>
                <w:color w:val="000000"/>
                <w:kern w:val="0"/>
                <w:szCs w:val="21"/>
                <w:lang w:bidi="ar"/>
              </w:rPr>
            </w:pPr>
            <w:r>
              <w:rPr>
                <w:rFonts w:asciiTheme="majorEastAsia" w:eastAsiaTheme="majorEastAsia" w:hAnsiTheme="majorEastAsia" w:cstheme="majorEastAsia" w:hint="eastAsia"/>
                <w:szCs w:val="21"/>
              </w:rPr>
              <w:t>xingfangru2006@163.com</w:t>
            </w:r>
          </w:p>
        </w:tc>
        <w:tc>
          <w:tcPr>
            <w:tcW w:w="2923" w:type="dxa"/>
            <w:tcBorders>
              <w:top w:val="single" w:sz="4" w:space="0" w:color="000000"/>
              <w:left w:val="single" w:sz="4" w:space="0" w:color="000000"/>
              <w:bottom w:val="single" w:sz="4" w:space="0" w:color="000000"/>
              <w:right w:val="single" w:sz="4" w:space="0" w:color="000000"/>
            </w:tcBorders>
            <w:vAlign w:val="center"/>
          </w:tcPr>
          <w:p w14:paraId="34CB7B99" w14:textId="77777777" w:rsidR="00D914A8" w:rsidRDefault="00D914A8" w:rsidP="001A6119">
            <w:pPr>
              <w:widowControl/>
              <w:jc w:val="left"/>
              <w:textAlignment w:val="center"/>
              <w:rPr>
                <w:rFonts w:asciiTheme="majorEastAsia" w:eastAsiaTheme="majorEastAsia" w:hAnsiTheme="majorEastAsia" w:cstheme="majorEastAsia"/>
                <w:color w:val="000000"/>
                <w:kern w:val="0"/>
                <w:szCs w:val="21"/>
                <w:lang w:bidi="ar"/>
              </w:rPr>
            </w:pPr>
            <w:r>
              <w:rPr>
                <w:rFonts w:asciiTheme="majorEastAsia" w:eastAsiaTheme="majorEastAsia" w:hAnsiTheme="majorEastAsia" w:cstheme="majorEastAsia" w:hint="eastAsia"/>
                <w:kern w:val="0"/>
                <w:szCs w:val="21"/>
                <w:lang w:bidi="ar"/>
              </w:rPr>
              <w:t>http://cxy.bjfu.edu.cn/</w:t>
            </w:r>
            <w:r>
              <w:rPr>
                <w:rFonts w:asciiTheme="majorEastAsia" w:eastAsiaTheme="majorEastAsia" w:hAnsiTheme="majorEastAsia" w:cstheme="majorEastAsia" w:hint="eastAsia"/>
                <w:color w:val="000000"/>
                <w:kern w:val="0"/>
                <w:szCs w:val="21"/>
                <w:lang w:bidi="ar"/>
              </w:rPr>
              <w:t xml:space="preserve"> </w:t>
            </w:r>
          </w:p>
        </w:tc>
      </w:tr>
    </w:tbl>
    <w:p w14:paraId="754402AD" w14:textId="77777777" w:rsidR="00D914A8" w:rsidRDefault="00D914A8" w:rsidP="00D914A8">
      <w:pPr>
        <w:spacing w:line="360" w:lineRule="auto"/>
        <w:rPr>
          <w:rFonts w:ascii="宋体" w:hAnsi="宋体" w:cs="宋体"/>
          <w:b/>
          <w:sz w:val="24"/>
        </w:rPr>
      </w:pPr>
      <w:r>
        <w:rPr>
          <w:rFonts w:ascii="宋体" w:hAnsi="宋体" w:cs="宋体" w:hint="eastAsia"/>
          <w:b/>
          <w:sz w:val="24"/>
        </w:rPr>
        <w:t>7</w:t>
      </w:r>
      <w:r>
        <w:rPr>
          <w:rFonts w:ascii="宋体" w:hAnsi="宋体" w:cs="宋体"/>
          <w:b/>
          <w:sz w:val="24"/>
        </w:rPr>
        <w:t>.</w:t>
      </w:r>
      <w:r>
        <w:rPr>
          <w:rFonts w:ascii="宋体" w:hAnsi="宋体" w:cs="宋体" w:hint="eastAsia"/>
          <w:b/>
          <w:sz w:val="24"/>
        </w:rPr>
        <w:t>北京林业大学研究生院网址：</w:t>
      </w:r>
      <w:hyperlink r:id="rId6" w:history="1">
        <w:r>
          <w:rPr>
            <w:rStyle w:val="a3"/>
            <w:rFonts w:ascii="宋体" w:hAnsi="宋体" w:cs="宋体" w:hint="eastAsia"/>
            <w:b/>
            <w:sz w:val="24"/>
          </w:rPr>
          <w:t>http://graduate.bjfu.edu.cn</w:t>
        </w:r>
      </w:hyperlink>
      <w:r>
        <w:rPr>
          <w:rFonts w:ascii="宋体" w:hAnsi="宋体" w:cs="宋体" w:hint="eastAsia"/>
          <w:b/>
          <w:sz w:val="24"/>
        </w:rPr>
        <w:t xml:space="preserve"> </w:t>
      </w:r>
    </w:p>
    <w:p w14:paraId="01577494" w14:textId="3F031B88" w:rsidR="00D914A8" w:rsidRPr="00D914A8" w:rsidRDefault="00D914A8" w:rsidP="00D914A8">
      <w:pPr>
        <w:spacing w:line="360" w:lineRule="auto"/>
        <w:rPr>
          <w:rFonts w:ascii="宋体" w:hAnsi="宋体" w:cs="宋体"/>
          <w:b/>
          <w:sz w:val="24"/>
        </w:rPr>
      </w:pPr>
      <w:r>
        <w:rPr>
          <w:rFonts w:ascii="宋体" w:hAnsi="宋体" w:cs="宋体" w:hint="eastAsia"/>
          <w:sz w:val="24"/>
        </w:rPr>
        <w:t>推免接收工作投诉受理电话：010-</w:t>
      </w:r>
      <w:r>
        <w:rPr>
          <w:rFonts w:ascii="宋体" w:hAnsi="宋体" w:cs="宋体"/>
          <w:sz w:val="24"/>
        </w:rPr>
        <w:t>62336079</w:t>
      </w:r>
      <w:r>
        <w:rPr>
          <w:rFonts w:ascii="宋体" w:hAnsi="宋体" w:cs="宋体" w:hint="eastAsia"/>
          <w:sz w:val="24"/>
        </w:rPr>
        <w:t>或62338214或62338380；传真62337873；邮箱：</w:t>
      </w:r>
      <w:hyperlink r:id="rId7" w:history="1">
        <w:r>
          <w:rPr>
            <w:rStyle w:val="a3"/>
            <w:rFonts w:ascii="宋体" w:hAnsi="宋体" w:cs="宋体" w:hint="eastAsia"/>
            <w:sz w:val="24"/>
          </w:rPr>
          <w:t>yzb@bjfu.edu.cn</w:t>
        </w:r>
      </w:hyperlink>
      <w:r>
        <w:rPr>
          <w:rFonts w:ascii="宋体" w:hAnsi="宋体" w:cs="宋体" w:hint="eastAsia"/>
          <w:sz w:val="24"/>
        </w:rPr>
        <w:t>。</w:t>
      </w:r>
    </w:p>
    <w:p w14:paraId="2AC1241A" w14:textId="131FF3C9" w:rsidR="008E4EBB" w:rsidRDefault="00D914A8" w:rsidP="00D914A8">
      <w:r>
        <w:rPr>
          <w:rFonts w:ascii="宋体" w:hAnsi="宋体" w:cs="宋体" w:hint="eastAsia"/>
          <w:sz w:val="24"/>
        </w:rPr>
        <w:t>学校纪检监督电话：6233</w:t>
      </w:r>
      <w:r>
        <w:rPr>
          <w:rFonts w:ascii="宋体" w:hAnsi="宋体" w:cs="宋体"/>
          <w:sz w:val="24"/>
        </w:rPr>
        <w:t>6014</w:t>
      </w:r>
      <w:r>
        <w:rPr>
          <w:rFonts w:ascii="宋体" w:hAnsi="宋体" w:cs="宋体" w:hint="eastAsia"/>
          <w:sz w:val="24"/>
        </w:rPr>
        <w:t>/62338237，邮箱：</w:t>
      </w:r>
      <w:hyperlink r:id="rId8" w:history="1">
        <w:r>
          <w:rPr>
            <w:rStyle w:val="a3"/>
            <w:rFonts w:ascii="宋体" w:hAnsi="宋体" w:cs="宋体" w:hint="eastAsia"/>
            <w:sz w:val="24"/>
          </w:rPr>
          <w:t>jiwei302@bjfu.edu.cn</w:t>
        </w:r>
      </w:hyperlink>
      <w:r>
        <w:rPr>
          <w:rFonts w:ascii="宋体" w:hAnsi="宋体" w:cs="宋体" w:hint="eastAsia"/>
          <w:sz w:val="24"/>
        </w:rPr>
        <w:t>。</w:t>
      </w:r>
    </w:p>
    <w:sectPr w:rsidR="008E4EBB" w:rsidSect="006F32D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default"/>
    <w:sig w:usb0="00000001" w:usb1="080E0000" w:usb2="0000000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A8"/>
    <w:rsid w:val="00595A5F"/>
    <w:rsid w:val="006F32D5"/>
    <w:rsid w:val="00D9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11939C"/>
  <w15:chartTrackingRefBased/>
  <w15:docId w15:val="{656DF89E-39E7-9D4C-9090-5B95747F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4A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D914A8"/>
    <w:rPr>
      <w:color w:val="0563C1" w:themeColor="hyperlink"/>
      <w:u w:val="single"/>
    </w:rPr>
  </w:style>
  <w:style w:type="character" w:customStyle="1" w:styleId="font21">
    <w:name w:val="font21"/>
    <w:qFormat/>
    <w:rsid w:val="00D914A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wei302@bjfu.edu.cn" TargetMode="External"/><Relationship Id="rId3" Type="http://schemas.openxmlformats.org/officeDocument/2006/relationships/webSettings" Target="webSettings.xml"/><Relationship Id="rId7" Type="http://schemas.openxmlformats.org/officeDocument/2006/relationships/hyperlink" Target="mailto:yzb@bjf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bjfu.edu.cn" TargetMode="External"/><Relationship Id="rId5" Type="http://schemas.openxmlformats.org/officeDocument/2006/relationships/hyperlink" Target="https://meeting.yizhifubj.com.cn/web/main.action?meetingId=319" TargetMode="External"/><Relationship Id="rId10" Type="http://schemas.openxmlformats.org/officeDocument/2006/relationships/theme" Target="theme/theme1.xml"/><Relationship Id="rId4" Type="http://schemas.openxmlformats.org/officeDocument/2006/relationships/hyperlink" Target="http://tm.yzb.bjfu.edu.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2021-09-25T07:10:00Z</dcterms:created>
  <dcterms:modified xsi:type="dcterms:W3CDTF">2021-09-25T07:11:00Z</dcterms:modified>
</cp:coreProperties>
</file>