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9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9FAF9"/>
          <w:lang w:val="en-US" w:eastAsia="zh-CN"/>
        </w:rPr>
        <w:t>马克思主义学院2023年马克思主义理论专业招收硕士研究生调剂复试名单公示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shd w:val="clear" w:fill="F9FAF9"/>
        </w:rPr>
        <w:t>  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  <w:lang w:val="en-US" w:eastAsia="zh-CN"/>
        </w:rPr>
        <w:t>经学科和学院审核，现将马克主义理论专业调剂考生复试名单进行公示，调剂考生与一志愿考生复试同步进行。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eastAsia="仿宋_GB2312"/>
          <w:lang w:val="en-US" w:eastAsia="zh-CN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117475</wp:posOffset>
            </wp:positionV>
            <wp:extent cx="2432050" cy="1930400"/>
            <wp:effectExtent l="0" t="0" r="6350" b="1270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6C6C6C"/>
          <w:spacing w:val="0"/>
          <w:sz w:val="19"/>
          <w:szCs w:val="19"/>
          <w:shd w:val="clear" w:fill="F9FAF9"/>
        </w:rPr>
        <w:t> 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6C6C6C"/>
          <w:spacing w:val="0"/>
          <w:sz w:val="19"/>
          <w:szCs w:val="19"/>
          <w:shd w:val="clear" w:fill="F9FAF9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考生需在2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>023年4月6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日前通过“北林保卫”公众号申请入校，并在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>2023年4月7日上午8：30-1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>：30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前至学研C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>1202进行资格审查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  <w:lang w:val="en-US" w:eastAsia="zh-CN"/>
        </w:rPr>
        <w:t>特殊情况可酌情推迟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  <w:lang w:eastAsia="zh-CN"/>
        </w:rPr>
        <w:t>）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至学研C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</w:rPr>
        <w:t>1202进行资格审查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9FAF9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102235</wp:posOffset>
            </wp:positionV>
            <wp:extent cx="1570355" cy="1820545"/>
            <wp:effectExtent l="0" t="0" r="10795" b="8255"/>
            <wp:wrapSquare wrapText="bothSides"/>
            <wp:docPr id="2" name="图片 2" descr="6be4326c727c7cde36119f966e8d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e4326c727c7cde36119f966e8dbe9"/>
                    <pic:cNvPicPr>
                      <a:picLocks noChangeAspect="1"/>
                    </pic:cNvPicPr>
                  </pic:nvPicPr>
                  <pic:blipFill>
                    <a:blip r:embed="rId5"/>
                    <a:srcRect l="15567" t="30173" r="16308" b="34304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6C6C6C"/>
          <w:spacing w:val="0"/>
          <w:sz w:val="19"/>
          <w:szCs w:val="19"/>
          <w:shd w:val="clear" w:fill="F9FAF9"/>
        </w:rPr>
        <w:t> 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6C6C6C"/>
          <w:spacing w:val="0"/>
          <w:sz w:val="19"/>
          <w:szCs w:val="19"/>
          <w:shd w:val="clear" w:fill="F9FAF9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val="en-US" w:eastAsia="zh-CN"/>
        </w:rPr>
        <w:t>调剂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考生请提前加微信群，等待后续考试通知，进群务必实名，格式为：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val="en-US" w:eastAsia="zh-CN"/>
        </w:rPr>
        <w:t>调剂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+姓名”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9"/>
        <w:spacing w:before="0" w:beforeAutospacing="0" w:after="0" w:afterAutospacing="0" w:line="488" w:lineRule="atLeast"/>
        <w:ind w:left="0" w:right="0" w:firstLine="640"/>
        <w:rPr>
          <w:rFonts w:ascii="sans-serif" w:hAnsi="sans-serif" w:eastAsia="sans-serif" w:cs="sans-serif"/>
          <w:i w:val="0"/>
          <w:iCs w:val="0"/>
          <w:caps w:val="0"/>
          <w:color w:val="6C6C6C"/>
          <w:spacing w:val="0"/>
          <w:sz w:val="19"/>
          <w:szCs w:val="19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如有相关问题可于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3个工作日内与马克思主义学院研究生管理办公室联系。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9"/>
        <w:spacing w:before="0" w:beforeAutospacing="0" w:after="0" w:afterAutospacing="0" w:line="488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6C6C6C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联系人：刘老师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9"/>
        <w:spacing w:before="0" w:beforeAutospacing="0" w:after="0" w:afterAutospacing="0" w:line="488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6C6C6C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邮件：bjfumarxky@163.com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9"/>
        <w:spacing w:before="0" w:beforeAutospacing="0" w:after="0" w:afterAutospacing="0" w:line="488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6C6C6C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</w:rPr>
        <w:t>电话：010-62338065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  <w:t>马克思主义学院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9FAF9"/>
          <w:lang w:eastAsia="zh-CN"/>
        </w:rPr>
        <w:t>2023年4月6日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814"/>
        <w:gridCol w:w="3907"/>
        <w:gridCol w:w="1820"/>
        <w:gridCol w:w="1353"/>
        <w:gridCol w:w="2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北京林业大学马克思主义理论专业调剂复试名单公示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公共课总分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张晨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103353000924747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105323142508796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崔洛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100553333303211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陈咏仪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103353000920348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101833218222540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宋保磊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101833218220993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盛继泓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102133000002459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郑梦阳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103843214119214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丁柳诗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102473460316913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谭紫滢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101833218210900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朱吉凤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102173000220223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郭明可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104593410160331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龙希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106983322011724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GJmZTg5NDYxNDk5NTNhY2QxZjAwZTU5MzZiMTUifQ=="/>
  </w:docVars>
  <w:rsids>
    <w:rsidRoot w:val="00172A27"/>
    <w:rsid w:val="04F27916"/>
    <w:rsid w:val="06996E9D"/>
    <w:rsid w:val="16FB1510"/>
    <w:rsid w:val="2346253C"/>
    <w:rsid w:val="3F0B792A"/>
    <w:rsid w:val="437F0104"/>
    <w:rsid w:val="45BA5134"/>
    <w:rsid w:val="4CBE2732"/>
    <w:rsid w:val="71724ABD"/>
    <w:rsid w:val="7DF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1033</Characters>
  <Lines>0</Lines>
  <Paragraphs>0</Paragraphs>
  <TotalTime>6</TotalTime>
  <ScaleCrop>false</ScaleCrop>
  <LinksUpToDate>false</LinksUpToDate>
  <CharactersWithSpaces>1101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2023-04-05T02:01:00Z</dcterms:created>
  <dc:creator>Lenovo</dc:creator>
  <cp:lastModifiedBy>柴狗子</cp:lastModifiedBy>
  <dcterms:modified xsi:type="dcterms:W3CDTF">2023-04-06T09:40:58Z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2CDCAE06765845B9B668CC3A4C1A242E</vt:lpwstr>
  </property>
</Properties>
</file>