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6C3" w:rsidRPr="00335D2C" w:rsidRDefault="00DF46C3" w:rsidP="00DF46C3">
      <w:pPr>
        <w:spacing w:line="60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335D2C">
        <w:rPr>
          <w:rFonts w:ascii="华文中宋" w:eastAsia="华文中宋" w:hAnsi="华文中宋"/>
          <w:b/>
          <w:sz w:val="36"/>
          <w:szCs w:val="36"/>
        </w:rPr>
        <w:t>北京地区高校毕业生一次性求职创业补贴申报系统</w:t>
      </w:r>
    </w:p>
    <w:p w:rsidR="00DF46C3" w:rsidRPr="00335D2C" w:rsidRDefault="00DF46C3" w:rsidP="00F53B55">
      <w:pPr>
        <w:spacing w:afterLines="100" w:after="312" w:line="60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335D2C">
        <w:rPr>
          <w:rFonts w:ascii="华文中宋" w:eastAsia="华文中宋" w:hAnsi="华文中宋"/>
          <w:b/>
          <w:sz w:val="36"/>
          <w:szCs w:val="36"/>
        </w:rPr>
        <w:t>二级院校信息填报操作说明</w:t>
      </w:r>
    </w:p>
    <w:p w:rsidR="00DF46C3" w:rsidRDefault="00F53B55" w:rsidP="00F53B55">
      <w:pPr>
        <w:pStyle w:val="a3"/>
        <w:spacing w:line="560" w:lineRule="exact"/>
        <w:ind w:left="480" w:firstLineChars="0" w:firstLine="0"/>
        <w:rPr>
          <w:b/>
          <w:sz w:val="28"/>
        </w:rPr>
      </w:pPr>
      <w:r>
        <w:rPr>
          <w:rFonts w:hint="eastAsia"/>
          <w:b/>
          <w:sz w:val="28"/>
        </w:rPr>
        <w:t>一、</w:t>
      </w:r>
      <w:r w:rsidR="009F7E92">
        <w:rPr>
          <w:rFonts w:hint="eastAsia"/>
          <w:b/>
          <w:sz w:val="28"/>
        </w:rPr>
        <w:t>申报</w:t>
      </w:r>
      <w:r w:rsidR="009F7E92">
        <w:rPr>
          <w:b/>
          <w:sz w:val="28"/>
        </w:rPr>
        <w:t>系统</w:t>
      </w:r>
      <w:r w:rsidR="00DF46C3" w:rsidRPr="00DF46C3">
        <w:rPr>
          <w:b/>
          <w:sz w:val="28"/>
        </w:rPr>
        <w:t>链接</w:t>
      </w:r>
      <w:r w:rsidR="00DF46C3" w:rsidRPr="00DF46C3">
        <w:rPr>
          <w:rFonts w:hint="eastAsia"/>
          <w:b/>
          <w:sz w:val="28"/>
        </w:rPr>
        <w:t>：</w:t>
      </w:r>
      <w:hyperlink r:id="rId7" w:history="1">
        <w:r w:rsidR="00DF46C3" w:rsidRPr="003A3FEE">
          <w:rPr>
            <w:rStyle w:val="a4"/>
            <w:b/>
            <w:sz w:val="28"/>
          </w:rPr>
          <w:t>http://www.bjrbj.gov.cn/bys/sbxt/login_sbxt.jsp</w:t>
        </w:r>
      </w:hyperlink>
    </w:p>
    <w:p w:rsidR="00DF46C3" w:rsidRDefault="00F53B55" w:rsidP="00F53B55">
      <w:pPr>
        <w:pStyle w:val="a3"/>
        <w:spacing w:line="560" w:lineRule="exact"/>
        <w:ind w:left="480" w:firstLineChars="0" w:firstLine="0"/>
        <w:rPr>
          <w:b/>
          <w:sz w:val="28"/>
        </w:rPr>
      </w:pPr>
      <w:r>
        <w:rPr>
          <w:b/>
          <w:sz w:val="28"/>
        </w:rPr>
        <w:t>二</w:t>
      </w:r>
      <w:r>
        <w:rPr>
          <w:rFonts w:hint="eastAsia"/>
          <w:b/>
          <w:sz w:val="28"/>
        </w:rPr>
        <w:t>、</w:t>
      </w:r>
      <w:r w:rsidR="00DF46C3">
        <w:rPr>
          <w:b/>
          <w:sz w:val="28"/>
        </w:rPr>
        <w:t>账号密码</w:t>
      </w:r>
      <w:r w:rsidR="00DF46C3">
        <w:rPr>
          <w:rFonts w:hint="eastAsia"/>
          <w:b/>
          <w:sz w:val="28"/>
        </w:rPr>
        <w:t>：</w:t>
      </w:r>
    </w:p>
    <w:p w:rsidR="00DF46C3" w:rsidRPr="006128F3" w:rsidRDefault="00DF46C3" w:rsidP="00F53B55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6128F3">
        <w:rPr>
          <w:rFonts w:hint="eastAsia"/>
          <w:color w:val="000000" w:themeColor="text1"/>
          <w:sz w:val="28"/>
          <w:szCs w:val="28"/>
        </w:rPr>
        <w:t>各学院登录账号为“</w:t>
      </w:r>
      <w:r w:rsidRPr="006128F3">
        <w:rPr>
          <w:rFonts w:hint="eastAsia"/>
          <w:color w:val="000000" w:themeColor="text1"/>
          <w:sz w:val="28"/>
          <w:szCs w:val="28"/>
        </w:rPr>
        <w:t>10022-</w:t>
      </w:r>
      <w:r w:rsidRPr="006128F3">
        <w:rPr>
          <w:rFonts w:hint="eastAsia"/>
          <w:color w:val="000000" w:themeColor="text1"/>
          <w:sz w:val="28"/>
          <w:szCs w:val="28"/>
        </w:rPr>
        <w:t>学院编码”，</w:t>
      </w:r>
      <w:r w:rsidR="00FE5710" w:rsidRPr="006128F3">
        <w:rPr>
          <w:color w:val="000000" w:themeColor="text1"/>
          <w:sz w:val="28"/>
          <w:szCs w:val="28"/>
        </w:rPr>
        <w:t>编码</w:t>
      </w:r>
      <w:r w:rsidRPr="006128F3">
        <w:rPr>
          <w:color w:val="000000" w:themeColor="text1"/>
          <w:sz w:val="28"/>
          <w:szCs w:val="28"/>
        </w:rPr>
        <w:t>为三位数字</w:t>
      </w:r>
      <w:r w:rsidRPr="006128F3">
        <w:rPr>
          <w:rFonts w:hint="eastAsia"/>
          <w:color w:val="000000" w:themeColor="text1"/>
          <w:sz w:val="28"/>
          <w:szCs w:val="28"/>
        </w:rPr>
        <w:t>，例：林学院账号“</w:t>
      </w:r>
      <w:r w:rsidRPr="006128F3">
        <w:rPr>
          <w:rFonts w:hint="eastAsia"/>
          <w:color w:val="000000" w:themeColor="text1"/>
          <w:sz w:val="28"/>
          <w:szCs w:val="28"/>
        </w:rPr>
        <w:t>10022-001</w:t>
      </w:r>
      <w:r w:rsidRPr="006128F3">
        <w:rPr>
          <w:rFonts w:hint="eastAsia"/>
          <w:color w:val="000000" w:themeColor="text1"/>
          <w:sz w:val="28"/>
          <w:szCs w:val="28"/>
        </w:rPr>
        <w:t>”</w:t>
      </w:r>
      <w:r w:rsidR="006128F3">
        <w:rPr>
          <w:rFonts w:hint="eastAsia"/>
          <w:color w:val="000000" w:themeColor="text1"/>
          <w:sz w:val="28"/>
          <w:szCs w:val="28"/>
        </w:rPr>
        <w:t>，</w:t>
      </w:r>
      <w:r w:rsidRPr="006128F3">
        <w:rPr>
          <w:rFonts w:hint="eastAsia"/>
          <w:color w:val="000000" w:themeColor="text1"/>
          <w:sz w:val="28"/>
          <w:szCs w:val="28"/>
        </w:rPr>
        <w:t>登录密码</w:t>
      </w:r>
      <w:r w:rsidR="003E286B">
        <w:rPr>
          <w:rFonts w:hint="eastAsia"/>
          <w:color w:val="000000" w:themeColor="text1"/>
          <w:sz w:val="28"/>
          <w:szCs w:val="28"/>
        </w:rPr>
        <w:t>已单独设置（如密码遗忘或需要修改密码，可联系</w:t>
      </w:r>
      <w:r w:rsidR="003E286B" w:rsidRPr="006128F3">
        <w:rPr>
          <w:rFonts w:hint="eastAsia"/>
          <w:color w:val="000000" w:themeColor="text1"/>
          <w:sz w:val="28"/>
          <w:szCs w:val="28"/>
        </w:rPr>
        <w:t>学校相关网页</w:t>
      </w:r>
      <w:r w:rsidR="00C75E76">
        <w:rPr>
          <w:rFonts w:hint="eastAsia"/>
          <w:color w:val="000000" w:themeColor="text1"/>
          <w:sz w:val="28"/>
          <w:szCs w:val="28"/>
        </w:rPr>
        <w:t>管理员</w:t>
      </w:r>
      <w:r w:rsidR="003E286B">
        <w:rPr>
          <w:rFonts w:hint="eastAsia"/>
          <w:color w:val="000000" w:themeColor="text1"/>
          <w:sz w:val="28"/>
          <w:szCs w:val="28"/>
        </w:rPr>
        <w:t>）</w:t>
      </w:r>
      <w:r w:rsidRPr="006128F3">
        <w:rPr>
          <w:rFonts w:hint="eastAsia"/>
          <w:color w:val="000000" w:themeColor="text1"/>
          <w:sz w:val="28"/>
          <w:szCs w:val="28"/>
        </w:rPr>
        <w:t>。</w:t>
      </w:r>
    </w:p>
    <w:p w:rsidR="00DF46C3" w:rsidRPr="00F53B55" w:rsidRDefault="00F53B55" w:rsidP="00F53B55">
      <w:pPr>
        <w:pStyle w:val="a3"/>
        <w:spacing w:line="560" w:lineRule="exact"/>
        <w:ind w:left="480" w:firstLineChars="0" w:firstLine="0"/>
        <w:rPr>
          <w:b/>
          <w:color w:val="000000" w:themeColor="text1"/>
          <w:sz w:val="28"/>
          <w:szCs w:val="28"/>
        </w:rPr>
      </w:pPr>
      <w:r>
        <w:rPr>
          <w:rFonts w:hint="eastAsia"/>
          <w:b/>
          <w:color w:val="000000" w:themeColor="text1"/>
          <w:sz w:val="28"/>
          <w:szCs w:val="28"/>
        </w:rPr>
        <w:t>三、</w:t>
      </w:r>
      <w:r w:rsidR="00DF46C3" w:rsidRPr="00F53B55">
        <w:rPr>
          <w:rFonts w:hint="eastAsia"/>
          <w:b/>
          <w:color w:val="000000" w:themeColor="text1"/>
          <w:sz w:val="28"/>
          <w:szCs w:val="28"/>
        </w:rPr>
        <w:t>填报流程：</w:t>
      </w:r>
    </w:p>
    <w:p w:rsidR="00F53B55" w:rsidRPr="00F53B55" w:rsidRDefault="00F53B55" w:rsidP="00F53B55">
      <w:pPr>
        <w:spacing w:line="560" w:lineRule="exact"/>
        <w:ind w:firstLineChars="200" w:firstLine="562"/>
        <w:rPr>
          <w:b/>
          <w:color w:val="000000" w:themeColor="text1"/>
          <w:sz w:val="28"/>
          <w:szCs w:val="28"/>
        </w:rPr>
      </w:pPr>
      <w:r w:rsidRPr="00F53B55">
        <w:rPr>
          <w:rFonts w:hint="eastAsia"/>
          <w:b/>
          <w:color w:val="000000" w:themeColor="text1"/>
          <w:sz w:val="28"/>
          <w:szCs w:val="28"/>
        </w:rPr>
        <w:t>1</w:t>
      </w:r>
      <w:r w:rsidRPr="00F53B55">
        <w:rPr>
          <w:rFonts w:hint="eastAsia"/>
          <w:b/>
          <w:color w:val="000000" w:themeColor="text1"/>
          <w:sz w:val="28"/>
          <w:szCs w:val="28"/>
        </w:rPr>
        <w:t>、页面打开步骤：</w:t>
      </w:r>
    </w:p>
    <w:p w:rsidR="00DF46C3" w:rsidRPr="00F53B55" w:rsidRDefault="00DF46C3" w:rsidP="00F53B55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F53B55">
        <w:rPr>
          <w:rFonts w:hint="eastAsia"/>
          <w:color w:val="000000" w:themeColor="text1"/>
          <w:sz w:val="28"/>
          <w:szCs w:val="28"/>
        </w:rPr>
        <w:t>登陆后界面</w:t>
      </w:r>
      <w:r w:rsidR="00007F30" w:rsidRPr="00F53B55">
        <w:rPr>
          <w:rFonts w:hint="eastAsia"/>
          <w:color w:val="000000" w:themeColor="text1"/>
          <w:sz w:val="28"/>
          <w:szCs w:val="28"/>
        </w:rPr>
        <w:t>—功能菜单—申报管理</w:t>
      </w:r>
      <w:r w:rsidR="001020C5" w:rsidRPr="00F53B55">
        <w:rPr>
          <w:rFonts w:hint="eastAsia"/>
          <w:color w:val="000000" w:themeColor="text1"/>
          <w:sz w:val="28"/>
          <w:szCs w:val="28"/>
        </w:rPr>
        <w:t>—毕业生信息录入</w:t>
      </w:r>
    </w:p>
    <w:p w:rsidR="00007F30" w:rsidRDefault="00195308" w:rsidP="001020C5">
      <w:pPr>
        <w:jc w:val="center"/>
        <w:rPr>
          <w:color w:val="000000" w:themeColor="text1"/>
          <w:sz w:val="28"/>
          <w:szCs w:val="28"/>
        </w:rPr>
      </w:pPr>
      <w:r>
        <w:rPr>
          <w:noProof/>
        </w:rPr>
        <w:pict>
          <v:oval id="_x0000_s1026" style="position:absolute;left:0;text-align:left;margin-left:2.85pt;margin-top:105.05pt;width:69.25pt;height:44.85pt;z-index:251658240" filled="f" strokecolor="red" strokeweight="1.5pt"/>
        </w:pict>
      </w:r>
      <w:r w:rsidR="00DF46C3">
        <w:rPr>
          <w:noProof/>
        </w:rPr>
        <w:drawing>
          <wp:inline distT="0" distB="0" distL="0" distR="0">
            <wp:extent cx="3372124" cy="2484408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772" cy="248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20C5" w:rsidRPr="001020C5">
        <w:rPr>
          <w:noProof/>
        </w:rPr>
        <w:t xml:space="preserve"> </w:t>
      </w:r>
      <w:r w:rsidR="001020C5" w:rsidRPr="001020C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181350" cy="2480484"/>
            <wp:effectExtent l="1905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76" cy="248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4E" w:rsidRDefault="001020C5" w:rsidP="00F53B55">
      <w:pPr>
        <w:spacing w:line="560" w:lineRule="exact"/>
        <w:ind w:firstLine="640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根据申请人上交的</w:t>
      </w:r>
      <w:r w:rsidRPr="001020C5">
        <w:rPr>
          <w:rFonts w:hint="eastAsia"/>
          <w:color w:val="000000" w:themeColor="text1"/>
          <w:sz w:val="28"/>
          <w:szCs w:val="28"/>
        </w:rPr>
        <w:t>《</w:t>
      </w:r>
      <w:r w:rsidRPr="001020C5">
        <w:rPr>
          <w:rFonts w:hint="eastAsia"/>
          <w:color w:val="000000" w:themeColor="text1"/>
          <w:sz w:val="28"/>
          <w:szCs w:val="28"/>
        </w:rPr>
        <w:t>201</w:t>
      </w:r>
      <w:r w:rsidR="002A4F9A">
        <w:rPr>
          <w:rFonts w:hint="eastAsia"/>
          <w:color w:val="000000" w:themeColor="text1"/>
          <w:sz w:val="28"/>
          <w:szCs w:val="28"/>
        </w:rPr>
        <w:t>9</w:t>
      </w:r>
      <w:bookmarkStart w:id="0" w:name="_GoBack"/>
      <w:bookmarkEnd w:id="0"/>
      <w:r w:rsidRPr="001020C5">
        <w:rPr>
          <w:rFonts w:hint="eastAsia"/>
          <w:color w:val="000000" w:themeColor="text1"/>
          <w:sz w:val="28"/>
          <w:szCs w:val="28"/>
        </w:rPr>
        <w:t>年高校毕业生一次性求职创业补贴</w:t>
      </w:r>
      <w:r w:rsidR="00B26496">
        <w:rPr>
          <w:rFonts w:hint="eastAsia"/>
          <w:color w:val="000000" w:themeColor="text1"/>
          <w:sz w:val="28"/>
          <w:szCs w:val="28"/>
        </w:rPr>
        <w:t>（第一批）</w:t>
      </w:r>
      <w:r w:rsidRPr="001020C5">
        <w:rPr>
          <w:rFonts w:hint="eastAsia"/>
          <w:color w:val="000000" w:themeColor="text1"/>
          <w:sz w:val="28"/>
          <w:szCs w:val="28"/>
        </w:rPr>
        <w:t>申请汇总表》</w:t>
      </w:r>
      <w:r>
        <w:rPr>
          <w:rFonts w:hint="eastAsia"/>
          <w:color w:val="000000" w:themeColor="text1"/>
          <w:sz w:val="28"/>
          <w:szCs w:val="28"/>
        </w:rPr>
        <w:t>填录系统，</w:t>
      </w:r>
      <w:r w:rsidR="00147375">
        <w:rPr>
          <w:rFonts w:hint="eastAsia"/>
          <w:color w:val="000000" w:themeColor="text1"/>
          <w:sz w:val="28"/>
          <w:szCs w:val="28"/>
        </w:rPr>
        <w:t>并按照学生提交的照片材料序号进行“证件上传”，填录完整后按“保存”键。</w:t>
      </w:r>
    </w:p>
    <w:p w:rsidR="009F5E4E" w:rsidRPr="009F5E4E" w:rsidRDefault="009F5E4E" w:rsidP="00F53B55">
      <w:pPr>
        <w:spacing w:line="560" w:lineRule="exact"/>
        <w:ind w:firstLine="64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9F5E4E">
        <w:rPr>
          <w:rFonts w:asciiTheme="minorEastAsia" w:eastAsiaTheme="minorEastAsia" w:hAnsiTheme="minorEastAsia" w:hint="eastAsia"/>
          <w:color w:val="000000"/>
          <w:sz w:val="28"/>
          <w:szCs w:val="28"/>
        </w:rPr>
        <w:t>注：申请类别为“低保”需上传申请人所在家庭的《低保证》或相关低保证明图片，如果《低保证》家庭成员名单内没有申请人姓名的，还需要上传户口本复印件或其他关系证明图片；申请类别为“残疾”需上传申请人本人《中华人民共和国残疾人证》图片。</w:t>
      </w:r>
    </w:p>
    <w:p w:rsidR="00147375" w:rsidRPr="00F53B55" w:rsidRDefault="00147375" w:rsidP="00F53B55">
      <w:pPr>
        <w:spacing w:line="560" w:lineRule="exact"/>
        <w:ind w:firstLine="640"/>
        <w:rPr>
          <w:b/>
          <w:color w:val="000000" w:themeColor="text1"/>
          <w:sz w:val="28"/>
          <w:szCs w:val="28"/>
        </w:rPr>
      </w:pPr>
      <w:r w:rsidRPr="00F53B55">
        <w:rPr>
          <w:rFonts w:hint="eastAsia"/>
          <w:b/>
          <w:color w:val="000000" w:themeColor="text1"/>
          <w:sz w:val="28"/>
          <w:szCs w:val="28"/>
        </w:rPr>
        <w:t>2</w:t>
      </w:r>
      <w:r w:rsidRPr="00F53B55">
        <w:rPr>
          <w:rFonts w:hint="eastAsia"/>
          <w:b/>
          <w:color w:val="000000" w:themeColor="text1"/>
          <w:sz w:val="28"/>
          <w:szCs w:val="28"/>
        </w:rPr>
        <w:t>、已录入信息修改</w:t>
      </w:r>
    </w:p>
    <w:p w:rsidR="00007F30" w:rsidRPr="00147375" w:rsidRDefault="00147375" w:rsidP="00F53B55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 w:rsidRPr="00147375">
        <w:rPr>
          <w:rFonts w:hint="eastAsia"/>
          <w:color w:val="000000" w:themeColor="text1"/>
          <w:sz w:val="28"/>
          <w:szCs w:val="28"/>
        </w:rPr>
        <w:t>若需要修改已录入申请人信息，可以点击“功能菜单—申报管理—毕业生信息查询”</w:t>
      </w:r>
      <w:r>
        <w:rPr>
          <w:rFonts w:hint="eastAsia"/>
          <w:color w:val="000000" w:themeColor="text1"/>
          <w:sz w:val="28"/>
          <w:szCs w:val="28"/>
        </w:rPr>
        <w:t>，查询结果显示的申请人信息后带“修改”操作按钮，进行申请人信息更正。</w:t>
      </w:r>
    </w:p>
    <w:p w:rsidR="001020C5" w:rsidRDefault="00195308" w:rsidP="00147375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pict>
          <v:oval id="_x0000_s1031" style="position:absolute;left:0;text-align:left;margin-left:414.35pt;margin-top:165.05pt;width:43.65pt;height:25.15pt;z-index:251661312" filled="f" strokecolor="red" strokeweight="1.5pt"/>
        </w:pict>
      </w:r>
      <w:r w:rsidR="00654945" w:rsidRPr="0065494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1357" cy="3743864"/>
            <wp:effectExtent l="19050" t="0" r="0" b="0"/>
            <wp:docPr id="9" name="对象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82816" cy="5144587"/>
                      <a:chOff x="1403648" y="980728"/>
                      <a:chExt cx="6182816" cy="5144587"/>
                    </a:xfrm>
                  </a:grpSpPr>
                  <a:grpSp>
                    <a:nvGrpSpPr>
                      <a:cNvPr id="6" name="组合 5"/>
                      <a:cNvGrpSpPr/>
                    </a:nvGrpSpPr>
                    <a:grpSpPr>
                      <a:xfrm>
                        <a:off x="1403648" y="980728"/>
                        <a:ext cx="6182816" cy="5144587"/>
                        <a:chOff x="1403648" y="836712"/>
                        <a:chExt cx="6182816" cy="5144587"/>
                      </a:xfrm>
                    </a:grpSpPr>
                    <a:pic>
                      <a:nvPicPr>
                        <a:cNvPr id="4" name="图片 3"/>
                        <a:cNvPicPr/>
                      </a:nvPicPr>
                      <a:blipFill>
                        <a:blip r:embed="rId10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403648" y="836712"/>
                          <a:ext cx="6182816" cy="51445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026" name="Rectangle 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851920" y="3861048"/>
                          <a:ext cx="3024336" cy="144016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ysClr val="windowText" lastClr="000000"/>
                                </a:solidFill>
                                <a:latin typeface="Calibri"/>
                              </a:defRPr>
                            </a:lvl9pPr>
                          </a:lstStyle>
                          <a:p>
                            <a:endParaRPr lang="zh-CN" altLang="en-US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147375" w:rsidRPr="00F53B55" w:rsidRDefault="00147375" w:rsidP="00F53B55">
      <w:pPr>
        <w:ind w:firstLineChars="200" w:firstLine="562"/>
        <w:rPr>
          <w:b/>
          <w:color w:val="000000" w:themeColor="text1"/>
          <w:sz w:val="28"/>
          <w:szCs w:val="28"/>
        </w:rPr>
      </w:pPr>
      <w:r w:rsidRPr="00F53B55">
        <w:rPr>
          <w:rFonts w:hint="eastAsia"/>
          <w:b/>
          <w:color w:val="000000" w:themeColor="text1"/>
          <w:sz w:val="28"/>
          <w:szCs w:val="28"/>
        </w:rPr>
        <w:t>3</w:t>
      </w:r>
      <w:r w:rsidRPr="00F53B55">
        <w:rPr>
          <w:rFonts w:hint="eastAsia"/>
          <w:b/>
          <w:color w:val="000000" w:themeColor="text1"/>
          <w:sz w:val="28"/>
          <w:szCs w:val="28"/>
        </w:rPr>
        <w:t>、毕业生信息上报</w:t>
      </w:r>
    </w:p>
    <w:p w:rsidR="00147375" w:rsidRPr="00147375" w:rsidRDefault="00147375" w:rsidP="00F53B55">
      <w:pPr>
        <w:spacing w:line="560" w:lineRule="exact"/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确认</w:t>
      </w:r>
      <w:r w:rsidR="00F43D58">
        <w:rPr>
          <w:rFonts w:hint="eastAsia"/>
          <w:color w:val="000000" w:themeColor="text1"/>
          <w:sz w:val="28"/>
          <w:szCs w:val="28"/>
        </w:rPr>
        <w:t>已填报申请人信息无误后进行上报操作，上报后的信息将不在可上报名单中显示，且无法再进行修改操作，</w:t>
      </w:r>
      <w:r w:rsidR="00B26496">
        <w:rPr>
          <w:rFonts w:hint="eastAsia"/>
          <w:color w:val="000000" w:themeColor="text1"/>
          <w:sz w:val="28"/>
          <w:szCs w:val="28"/>
        </w:rPr>
        <w:t>需</w:t>
      </w:r>
      <w:r w:rsidR="00F43D58">
        <w:rPr>
          <w:rFonts w:hint="eastAsia"/>
          <w:color w:val="000000" w:themeColor="text1"/>
          <w:sz w:val="28"/>
          <w:szCs w:val="28"/>
        </w:rPr>
        <w:t>与校就业服务中心联系进行修改。</w:t>
      </w:r>
    </w:p>
    <w:p w:rsidR="00FE5710" w:rsidRPr="00007F30" w:rsidRDefault="00195308" w:rsidP="00BB35D7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oval id="_x0000_s1033" style="position:absolute;left:0;text-align:left;margin-left:493.05pt;margin-top:122.6pt;width:24.45pt;height:15.85pt;z-index:251663360" filled="f" strokecolor="red" strokeweight="1.5pt"/>
        </w:pict>
      </w:r>
      <w:r>
        <w:rPr>
          <w:noProof/>
          <w:color w:val="000000" w:themeColor="text1"/>
          <w:sz w:val="28"/>
          <w:szCs w:val="28"/>
        </w:rPr>
        <w:pict>
          <v:oval id="_x0000_s1032" style="position:absolute;left:0;text-align:left;margin-left:150.25pt;margin-top:96.85pt;width:24.45pt;height:15.85pt;z-index:251662336" filled="f" strokecolor="red" strokeweight="1.5pt"/>
        </w:pict>
      </w:r>
      <w:r w:rsidR="0014737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362325" cy="2620836"/>
            <wp:effectExtent l="1905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07" cy="262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945" w:rsidRPr="0065494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302120" cy="2622430"/>
            <wp:effectExtent l="19050" t="0" r="0" b="0"/>
            <wp:docPr id="12" name="对象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416824" cy="5976664"/>
                      <a:chOff x="971600" y="260648"/>
                      <a:chExt cx="7416824" cy="5976664"/>
                    </a:xfrm>
                  </a:grpSpPr>
                  <a:grpSp>
                    <a:nvGrpSpPr>
                      <a:cNvPr id="9" name="组合 8"/>
                      <a:cNvGrpSpPr/>
                    </a:nvGrpSpPr>
                    <a:grpSpPr>
                      <a:xfrm>
                        <a:off x="971600" y="260648"/>
                        <a:ext cx="7416824" cy="5976664"/>
                        <a:chOff x="971600" y="404664"/>
                        <a:chExt cx="7416824" cy="5976664"/>
                      </a:xfrm>
                    </a:grpSpPr>
                    <a:pic>
                      <a:nvPicPr>
                        <a:cNvPr id="7" name="图片 6"/>
                        <a:cNvPicPr/>
                      </a:nvPicPr>
                      <a:blipFill>
                        <a:blip r:embed="rId1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971600" y="404664"/>
                          <a:ext cx="7416824" cy="59766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027" name="Rectangl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995936" y="3933056"/>
                          <a:ext cx="3240360" cy="144016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zh-CN" altLang="en-US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sectPr w:rsidR="00FE5710" w:rsidRPr="00007F30" w:rsidSect="00FE5710">
      <w:pgSz w:w="11906" w:h="16838"/>
      <w:pgMar w:top="1134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308" w:rsidRDefault="00195308" w:rsidP="00335D2C">
      <w:r>
        <w:separator/>
      </w:r>
    </w:p>
  </w:endnote>
  <w:endnote w:type="continuationSeparator" w:id="0">
    <w:p w:rsidR="00195308" w:rsidRDefault="00195308" w:rsidP="003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308" w:rsidRDefault="00195308" w:rsidP="00335D2C">
      <w:r>
        <w:separator/>
      </w:r>
    </w:p>
  </w:footnote>
  <w:footnote w:type="continuationSeparator" w:id="0">
    <w:p w:rsidR="00195308" w:rsidRDefault="00195308" w:rsidP="0033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BB6"/>
    <w:multiLevelType w:val="hybridMultilevel"/>
    <w:tmpl w:val="580C45F4"/>
    <w:lvl w:ilvl="0" w:tplc="C44293F2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F51280"/>
    <w:multiLevelType w:val="hybridMultilevel"/>
    <w:tmpl w:val="9C027156"/>
    <w:lvl w:ilvl="0" w:tplc="CDB8A5F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6FA221BC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D33EE2"/>
    <w:multiLevelType w:val="hybridMultilevel"/>
    <w:tmpl w:val="47F03076"/>
    <w:lvl w:ilvl="0" w:tplc="6FA221BC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2679B7"/>
    <w:multiLevelType w:val="hybridMultilevel"/>
    <w:tmpl w:val="72F236AA"/>
    <w:lvl w:ilvl="0" w:tplc="6FA221BC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924008C"/>
    <w:multiLevelType w:val="hybridMultilevel"/>
    <w:tmpl w:val="E20EF98A"/>
    <w:lvl w:ilvl="0" w:tplc="4DFAC2F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90366B2"/>
    <w:multiLevelType w:val="hybridMultilevel"/>
    <w:tmpl w:val="FE744036"/>
    <w:lvl w:ilvl="0" w:tplc="31A6124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6C3"/>
    <w:rsid w:val="00007F30"/>
    <w:rsid w:val="000A7054"/>
    <w:rsid w:val="001020C5"/>
    <w:rsid w:val="00147375"/>
    <w:rsid w:val="001920C6"/>
    <w:rsid w:val="00195308"/>
    <w:rsid w:val="001A2AE0"/>
    <w:rsid w:val="00254D53"/>
    <w:rsid w:val="002738D7"/>
    <w:rsid w:val="002A4F9A"/>
    <w:rsid w:val="002C233D"/>
    <w:rsid w:val="00335D2C"/>
    <w:rsid w:val="003E286B"/>
    <w:rsid w:val="004B016B"/>
    <w:rsid w:val="006128F3"/>
    <w:rsid w:val="00641492"/>
    <w:rsid w:val="00654945"/>
    <w:rsid w:val="007248E1"/>
    <w:rsid w:val="00783C59"/>
    <w:rsid w:val="0083271F"/>
    <w:rsid w:val="008577A1"/>
    <w:rsid w:val="008665F0"/>
    <w:rsid w:val="00933527"/>
    <w:rsid w:val="00934403"/>
    <w:rsid w:val="009F5E4E"/>
    <w:rsid w:val="009F7E92"/>
    <w:rsid w:val="00AA1F28"/>
    <w:rsid w:val="00B26496"/>
    <w:rsid w:val="00BB35D7"/>
    <w:rsid w:val="00BB5FE3"/>
    <w:rsid w:val="00C75E76"/>
    <w:rsid w:val="00DF46C3"/>
    <w:rsid w:val="00E72707"/>
    <w:rsid w:val="00EA780C"/>
    <w:rsid w:val="00EB0C38"/>
    <w:rsid w:val="00F14119"/>
    <w:rsid w:val="00F17E24"/>
    <w:rsid w:val="00F43D58"/>
    <w:rsid w:val="00F53B55"/>
    <w:rsid w:val="00FE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A97B2"/>
  <w15:docId w15:val="{DE02BB72-73F7-4822-8777-7C6BB7EA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Calibri"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2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6C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F46C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46C3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F46C3"/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335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335D2C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335D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335D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jrbj.gov.cn/bys/sbxt/login_sbxt.jsp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HE</cp:lastModifiedBy>
  <cp:revision>31</cp:revision>
  <dcterms:created xsi:type="dcterms:W3CDTF">2017-12-14T03:16:00Z</dcterms:created>
  <dcterms:modified xsi:type="dcterms:W3CDTF">2019-01-07T07:09:00Z</dcterms:modified>
</cp:coreProperties>
</file>